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83AF6">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bookmarkStart w:id="0" w:name="_GoBack"/>
      <w:bookmarkEnd w:id="0"/>
    </w:p>
    <w:p w14:paraId="6637FEAE">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153EC72C">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3812A681">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6B7B3BD7">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18BFFAC5">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6B6275FF">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0F5AEBA7">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3265706F">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530A057B">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793A0822">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79FE1E86">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370E8B4B">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323F2D83">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6A6B9D06">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74F449A0">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02D23433">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6519BF8A">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79EF00B7">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644CE547">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6DD4BB9E">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36B9521D">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42BB8191">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3C0EA69E">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677352EF">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5557352D">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46E34DBD">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7059F0BB">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176898E5">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44F51451">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57A41313">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2D3A934E">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73D6BBD8">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0680AE18">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5A816675">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4F1003E0">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0FCEE31C">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177900BB">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7F7DE6A9">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663142D9">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672CDE41">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35F68797">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099CB33B">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hint="default"/>
          <w:color w:val="auto"/>
          <w:highlight w:val="none"/>
          <w:lang w:val="en-US" w:eastAsia="zh-CN"/>
        </w:rPr>
      </w:pPr>
    </w:p>
    <w:p w14:paraId="784C47FE">
      <w:pPr>
        <w:jc w:val="both"/>
        <w:rPr>
          <w:rFonts w:hint="eastAsia" w:ascii="方正小标宋简体" w:eastAsia="方正小标宋简体" w:cs="方正小标宋简体"/>
          <w:sz w:val="44"/>
          <w:szCs w:val="44"/>
        </w:rPr>
      </w:pPr>
    </w:p>
    <w:p w14:paraId="51E214B5">
      <w:pPr>
        <w:jc w:val="center"/>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农村宅基地和建房（规划许可）申请表</w:t>
      </w:r>
    </w:p>
    <w:p w14:paraId="1550EECD">
      <w:pPr>
        <w:rPr>
          <w:rFonts w:hint="eastAsia"/>
        </w:rPr>
      </w:pPr>
    </w:p>
    <w:p w14:paraId="07699501">
      <w:pPr>
        <w:rPr>
          <w:rFonts w:hint="eastAsia" w:ascii="仿宋_GB2312" w:eastAsia="仿宋_GB2312" w:cs="仿宋_GB2312"/>
          <w:sz w:val="40"/>
          <w:szCs w:val="40"/>
        </w:rPr>
      </w:pPr>
    </w:p>
    <w:p w14:paraId="31E4318E">
      <w:pPr>
        <w:rPr>
          <w:rFonts w:hint="eastAsia" w:ascii="仿宋_GB2312" w:eastAsia="仿宋_GB2312" w:cs="仿宋_GB2312"/>
          <w:sz w:val="40"/>
          <w:szCs w:val="40"/>
        </w:rPr>
      </w:pPr>
    </w:p>
    <w:p w14:paraId="5F6EFA4F">
      <w:pPr>
        <w:rPr>
          <w:rFonts w:hint="eastAsia" w:ascii="仿宋_GB2312" w:eastAsia="仿宋_GB2312" w:cs="仿宋_GB2312"/>
          <w:sz w:val="40"/>
          <w:szCs w:val="40"/>
        </w:rPr>
      </w:pPr>
    </w:p>
    <w:p w14:paraId="4A49FE43">
      <w:pPr>
        <w:pStyle w:val="27"/>
        <w:ind w:left="420" w:firstLine="800"/>
        <w:rPr>
          <w:rFonts w:hint="eastAsia" w:ascii="仿宋_GB2312" w:eastAsia="仿宋_GB2312" w:cs="仿宋_GB2312"/>
          <w:sz w:val="40"/>
          <w:szCs w:val="40"/>
        </w:rPr>
      </w:pPr>
    </w:p>
    <w:p w14:paraId="3E65C86D">
      <w:pPr>
        <w:rPr>
          <w:rFonts w:hint="eastAsia"/>
        </w:rPr>
      </w:pPr>
    </w:p>
    <w:p w14:paraId="45CDE2F5">
      <w:pPr>
        <w:spacing w:line="720" w:lineRule="exact"/>
        <w:ind w:firstLine="800" w:firstLineChars="200"/>
        <w:rPr>
          <w:rFonts w:hint="eastAsia" w:ascii="仿宋_GB2312" w:eastAsia="仿宋_GB2312" w:cs="仿宋_GB2312"/>
          <w:sz w:val="40"/>
          <w:szCs w:val="40"/>
        </w:rPr>
      </w:pPr>
      <w:r>
        <w:rPr>
          <w:rFonts w:hint="eastAsia" w:ascii="仿宋_GB2312" w:eastAsia="仿宋_GB2312" w:cs="仿宋_GB2312"/>
          <w:sz w:val="40"/>
          <w:szCs w:val="40"/>
        </w:rPr>
        <w:t>申 请 人：</w:t>
      </w:r>
      <w:r>
        <w:rPr>
          <w:rFonts w:hint="eastAsia" w:ascii="仿宋_GB2312" w:eastAsia="仿宋_GB2312" w:cs="仿宋_GB2312"/>
          <w:sz w:val="40"/>
          <w:szCs w:val="40"/>
          <w:u w:val="single"/>
        </w:rPr>
        <w:t xml:space="preserve">                        </w:t>
      </w:r>
    </w:p>
    <w:p w14:paraId="613FA5F0">
      <w:pPr>
        <w:spacing w:line="720" w:lineRule="exact"/>
        <w:ind w:firstLine="800" w:firstLineChars="200"/>
        <w:rPr>
          <w:rFonts w:hint="eastAsia" w:ascii="仿宋_GB2312" w:eastAsia="仿宋_GB2312" w:cs="仿宋_GB2312"/>
          <w:sz w:val="40"/>
          <w:szCs w:val="40"/>
        </w:rPr>
      </w:pPr>
      <w:r>
        <w:rPr>
          <w:rFonts w:hint="eastAsia" w:ascii="仿宋_GB2312" w:eastAsia="仿宋_GB2312" w:cs="仿宋_GB2312"/>
          <w:sz w:val="40"/>
          <w:szCs w:val="40"/>
        </w:rPr>
        <w:t>现 住 址：</w:t>
      </w:r>
      <w:r>
        <w:rPr>
          <w:rFonts w:hint="eastAsia" w:ascii="仿宋_GB2312" w:eastAsia="仿宋_GB2312" w:cs="仿宋_GB2312"/>
          <w:sz w:val="40"/>
          <w:szCs w:val="40"/>
          <w:u w:val="single"/>
        </w:rPr>
        <w:t xml:space="preserve">        </w:t>
      </w:r>
      <w:r>
        <w:rPr>
          <w:rFonts w:hint="eastAsia" w:ascii="仿宋_GB2312" w:eastAsia="仿宋_GB2312" w:cs="仿宋_GB2312"/>
          <w:sz w:val="40"/>
          <w:szCs w:val="40"/>
        </w:rPr>
        <w:t>乡（镇）</w:t>
      </w:r>
      <w:r>
        <w:rPr>
          <w:rFonts w:hint="eastAsia" w:ascii="仿宋_GB2312" w:eastAsia="仿宋_GB2312" w:cs="仿宋_GB2312"/>
          <w:sz w:val="40"/>
          <w:szCs w:val="40"/>
          <w:u w:val="single"/>
        </w:rPr>
        <w:t xml:space="preserve">       </w:t>
      </w:r>
      <w:r>
        <w:rPr>
          <w:rFonts w:hint="eastAsia" w:ascii="仿宋_GB2312" w:eastAsia="仿宋_GB2312" w:cs="仿宋_GB2312"/>
          <w:sz w:val="40"/>
          <w:szCs w:val="40"/>
        </w:rPr>
        <w:t>村</w:t>
      </w:r>
    </w:p>
    <w:p w14:paraId="2BEB752E">
      <w:pPr>
        <w:spacing w:line="720" w:lineRule="exact"/>
        <w:ind w:firstLine="2800" w:firstLineChars="700"/>
        <w:rPr>
          <w:rFonts w:hint="eastAsia" w:ascii="仿宋_GB2312" w:eastAsia="仿宋_GB2312" w:cs="仿宋_GB2312"/>
          <w:sz w:val="40"/>
          <w:szCs w:val="40"/>
        </w:rPr>
      </w:pPr>
      <w:r>
        <w:rPr>
          <w:rFonts w:hint="eastAsia" w:ascii="仿宋_GB2312" w:eastAsia="仿宋_GB2312" w:cs="仿宋_GB2312"/>
          <w:sz w:val="40"/>
          <w:szCs w:val="40"/>
          <w:u w:val="single"/>
        </w:rPr>
        <w:t xml:space="preserve">         </w:t>
      </w:r>
      <w:r>
        <w:rPr>
          <w:rFonts w:hint="eastAsia" w:ascii="仿宋_GB2312" w:eastAsia="仿宋_GB2312" w:cs="仿宋_GB2312"/>
          <w:sz w:val="40"/>
          <w:szCs w:val="40"/>
        </w:rPr>
        <w:t>组</w:t>
      </w:r>
      <w:r>
        <w:rPr>
          <w:rFonts w:hint="eastAsia" w:ascii="仿宋_GB2312" w:eastAsia="仿宋_GB2312" w:cs="仿宋_GB2312"/>
          <w:sz w:val="40"/>
          <w:szCs w:val="40"/>
          <w:u w:val="single"/>
        </w:rPr>
        <w:t xml:space="preserve">           </w:t>
      </w:r>
      <w:r>
        <w:rPr>
          <w:rFonts w:hint="eastAsia" w:ascii="仿宋_GB2312" w:eastAsia="仿宋_GB2312" w:cs="仿宋_GB2312"/>
          <w:sz w:val="40"/>
          <w:szCs w:val="40"/>
        </w:rPr>
        <w:t>号</w:t>
      </w:r>
    </w:p>
    <w:p w14:paraId="6D8DEA35">
      <w:pPr>
        <w:spacing w:line="720" w:lineRule="exact"/>
        <w:ind w:firstLine="800" w:firstLineChars="200"/>
        <w:rPr>
          <w:rFonts w:hint="eastAsia" w:ascii="仿宋_GB2312" w:eastAsia="仿宋_GB2312" w:cs="仿宋_GB2312"/>
          <w:sz w:val="40"/>
          <w:szCs w:val="40"/>
        </w:rPr>
      </w:pPr>
      <w:r>
        <w:rPr>
          <w:rFonts w:hint="eastAsia" w:ascii="仿宋_GB2312" w:eastAsia="仿宋_GB2312" w:cs="仿宋_GB2312"/>
          <w:sz w:val="40"/>
          <w:szCs w:val="40"/>
        </w:rPr>
        <w:t>申请日期：</w:t>
      </w:r>
      <w:r>
        <w:rPr>
          <w:rFonts w:hint="eastAsia" w:ascii="仿宋_GB2312" w:eastAsia="仿宋_GB2312" w:cs="仿宋_GB2312"/>
          <w:sz w:val="40"/>
          <w:szCs w:val="40"/>
          <w:u w:val="single"/>
        </w:rPr>
        <w:t xml:space="preserve">       </w:t>
      </w:r>
      <w:r>
        <w:rPr>
          <w:rFonts w:hint="eastAsia" w:ascii="仿宋_GB2312" w:eastAsia="仿宋_GB2312" w:cs="仿宋_GB2312"/>
          <w:sz w:val="40"/>
          <w:szCs w:val="40"/>
        </w:rPr>
        <w:t>年</w:t>
      </w:r>
      <w:r>
        <w:rPr>
          <w:rFonts w:hint="eastAsia" w:ascii="仿宋_GB2312" w:eastAsia="仿宋_GB2312" w:cs="仿宋_GB2312"/>
          <w:sz w:val="40"/>
          <w:szCs w:val="40"/>
          <w:u w:val="single"/>
        </w:rPr>
        <w:t xml:space="preserve">      </w:t>
      </w:r>
      <w:r>
        <w:rPr>
          <w:rFonts w:hint="eastAsia" w:ascii="仿宋_GB2312" w:eastAsia="仿宋_GB2312" w:cs="仿宋_GB2312"/>
          <w:sz w:val="40"/>
          <w:szCs w:val="40"/>
        </w:rPr>
        <w:t>月</w:t>
      </w:r>
      <w:r>
        <w:rPr>
          <w:rFonts w:hint="eastAsia" w:ascii="仿宋_GB2312" w:eastAsia="仿宋_GB2312" w:cs="仿宋_GB2312"/>
          <w:sz w:val="40"/>
          <w:szCs w:val="40"/>
          <w:u w:val="single"/>
        </w:rPr>
        <w:t xml:space="preserve">     </w:t>
      </w:r>
      <w:r>
        <w:rPr>
          <w:rFonts w:hint="eastAsia" w:ascii="仿宋_GB2312" w:eastAsia="仿宋_GB2312" w:cs="仿宋_GB2312"/>
          <w:sz w:val="40"/>
          <w:szCs w:val="40"/>
        </w:rPr>
        <w:t>日</w:t>
      </w:r>
    </w:p>
    <w:p w14:paraId="6D501F9D">
      <w:pPr>
        <w:spacing w:line="720" w:lineRule="exact"/>
        <w:ind w:firstLine="800" w:firstLineChars="200"/>
        <w:rPr>
          <w:rFonts w:hint="eastAsia" w:ascii="仿宋_GB2312" w:eastAsia="仿宋_GB2312" w:cs="仿宋_GB2312"/>
          <w:sz w:val="40"/>
          <w:szCs w:val="40"/>
        </w:rPr>
      </w:pPr>
    </w:p>
    <w:p w14:paraId="695B42A7">
      <w:pPr>
        <w:spacing w:line="720" w:lineRule="exact"/>
        <w:ind w:firstLine="800" w:firstLineChars="200"/>
        <w:rPr>
          <w:rFonts w:hint="eastAsia" w:ascii="仿宋_GB2312" w:eastAsia="仿宋_GB2312" w:cs="仿宋_GB2312"/>
          <w:sz w:val="40"/>
          <w:szCs w:val="40"/>
        </w:rPr>
      </w:pPr>
    </w:p>
    <w:p w14:paraId="4434689D">
      <w:pPr>
        <w:pStyle w:val="27"/>
        <w:ind w:left="420" w:firstLine="800"/>
        <w:rPr>
          <w:rFonts w:hint="eastAsia" w:ascii="仿宋_GB2312" w:eastAsia="仿宋_GB2312" w:cs="仿宋_GB2312"/>
          <w:sz w:val="40"/>
          <w:szCs w:val="40"/>
        </w:rPr>
      </w:pPr>
    </w:p>
    <w:p w14:paraId="61D03AA3">
      <w:pPr>
        <w:rPr>
          <w:rFonts w:hint="eastAsia" w:ascii="仿宋_GB2312" w:eastAsia="仿宋_GB2312" w:cs="仿宋_GB2312"/>
          <w:sz w:val="40"/>
          <w:szCs w:val="40"/>
        </w:rPr>
      </w:pPr>
    </w:p>
    <w:p w14:paraId="717C4E58">
      <w:pPr>
        <w:jc w:val="center"/>
        <w:rPr>
          <w:rFonts w:hint="eastAsia"/>
        </w:rPr>
      </w:pPr>
      <w:r>
        <w:rPr>
          <w:rFonts w:hint="eastAsia" w:ascii="方正小标宋简体" w:eastAsia="方正小标宋简体" w:cs="方正小标宋简体"/>
          <w:sz w:val="36"/>
          <w:szCs w:val="36"/>
        </w:rPr>
        <w:t>黑水县农业农村水利和科技局监制</w:t>
      </w:r>
    </w:p>
    <w:p w14:paraId="1F13B553">
      <w:pPr>
        <w:pStyle w:val="27"/>
        <w:ind w:left="420" w:firstLine="420"/>
        <w:rPr>
          <w:rFonts w:hint="eastAsia"/>
        </w:rPr>
      </w:pPr>
    </w:p>
    <w:p w14:paraId="0B89E115">
      <w:pPr>
        <w:spacing w:line="560" w:lineRule="exact"/>
        <w:jc w:val="center"/>
        <w:rPr>
          <w:rFonts w:hint="eastAsia" w:ascii="方正小标宋简体" w:eastAsia="方正小标宋简体" w:cs="方正小标宋简体"/>
          <w:sz w:val="44"/>
          <w:szCs w:val="44"/>
        </w:rPr>
        <w:sectPr>
          <w:headerReference r:id="rId4" w:type="first"/>
          <w:footerReference r:id="rId6" w:type="first"/>
          <w:headerReference r:id="rId3" w:type="default"/>
          <w:footerReference r:id="rId5" w:type="default"/>
          <w:pgSz w:w="11906" w:h="16838"/>
          <w:pgMar w:top="1985" w:right="1531" w:bottom="1701" w:left="1417" w:header="851" w:footer="992" w:gutter="0"/>
          <w:pgNumType w:fmt="numberInDash" w:start="1"/>
          <w:cols w:space="720" w:num="1"/>
          <w:titlePg/>
          <w:docGrid w:type="lines" w:linePitch="319" w:charSpace="0"/>
        </w:sectPr>
      </w:pPr>
    </w:p>
    <w:p w14:paraId="1DFFDC5B">
      <w:pPr>
        <w:spacing w:line="560" w:lineRule="exact"/>
        <w:jc w:val="center"/>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填 表 说 明</w:t>
      </w:r>
    </w:p>
    <w:p w14:paraId="37C50DCA">
      <w:pPr>
        <w:pStyle w:val="27"/>
        <w:ind w:left="420" w:firstLine="420"/>
        <w:rPr>
          <w:rFonts w:hint="eastAsia"/>
        </w:rPr>
      </w:pPr>
    </w:p>
    <w:p w14:paraId="50CFBD04">
      <w:pPr>
        <w:spacing w:line="560"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一、凡符合《黑水县农村宅基地审批和住房建设管理实施办法》的农村村民在集体建设用地上新建、改建、扩建农村住房建设活动均须填写本表。</w:t>
      </w:r>
    </w:p>
    <w:p w14:paraId="6A8C14C2">
      <w:pPr>
        <w:spacing w:line="560"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二、农村住房建设应当符合</w:t>
      </w:r>
      <w:r>
        <w:rPr>
          <w:rFonts w:hint="eastAsia" w:ascii="仿宋_GB2312" w:eastAsia="仿宋_GB2312" w:cs="仿宋"/>
          <w:sz w:val="32"/>
          <w:szCs w:val="32"/>
        </w:rPr>
        <w:t>相关规划</w:t>
      </w:r>
      <w:r>
        <w:rPr>
          <w:rFonts w:hint="eastAsia" w:ascii="仿宋_GB2312" w:eastAsia="仿宋_GB2312" w:cs="仿宋_GB2312"/>
          <w:sz w:val="32"/>
          <w:szCs w:val="32"/>
        </w:rPr>
        <w:t>；</w:t>
      </w:r>
      <w:r>
        <w:rPr>
          <w:rFonts w:hint="eastAsia" w:ascii="仿宋_GB2312" w:eastAsia="仿宋_GB2312" w:cs="仿宋_GB2312"/>
          <w:spacing w:val="8"/>
          <w:sz w:val="32"/>
          <w:szCs w:val="32"/>
        </w:rPr>
        <w:t>禁止占用基本农田、饮用水水源保护区、河道管理范围，避免占用耕地、天然林地、公益林地。</w:t>
      </w:r>
    </w:p>
    <w:p w14:paraId="72B487F1">
      <w:pPr>
        <w:spacing w:line="560"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三、建房用地面积是指全部建筑物垂直投影范围占地面积。农村村民每户占地面积不得超过规定标准。</w:t>
      </w:r>
    </w:p>
    <w:p w14:paraId="00448F02">
      <w:pPr>
        <w:spacing w:line="560"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四、农村村民个人申请建房，应当持建房申请表、宅基地使用承诺书、申请人身份证、户口簿和住宅建设工程设计方案或县住建部门提供的设计图，向村级组织提出申请，经村民会议或村民代表会议三分之二及以上通过后，报乡（镇）人民政府审核、批准。</w:t>
      </w:r>
    </w:p>
    <w:p w14:paraId="3189DC08">
      <w:pPr>
        <w:spacing w:line="560"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五、农村住房建设审批文件有效期为2年。自取得审批文件起，两年内未动工建设的，批准文件自动失效。仍需建房的，应重新申请，办理审批手续。</w:t>
      </w:r>
    </w:p>
    <w:p w14:paraId="4B828AF7">
      <w:pPr>
        <w:spacing w:line="560"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六、本表一式五份，申请人、乡（镇）人民政府、县自然资源局、县农业农村水利和科技局、县住房和城乡建设局各执一份。每月将审批情况报县自然资源局、县农业农村水利和科技局、县住房和城乡建设局备案。</w:t>
      </w:r>
    </w:p>
    <w:p w14:paraId="028725FF">
      <w:pPr>
        <w:rPr>
          <w:rFonts w:hint="eastAsia"/>
        </w:rPr>
        <w:sectPr>
          <w:footerReference r:id="rId8" w:type="first"/>
          <w:footerReference r:id="rId7" w:type="default"/>
          <w:pgSz w:w="11906" w:h="16838"/>
          <w:pgMar w:top="1985" w:right="1531" w:bottom="1701" w:left="1417" w:header="851" w:footer="992" w:gutter="0"/>
          <w:pgNumType w:fmt="numberInDash" w:start="1"/>
          <w:cols w:space="720" w:num="1"/>
          <w:docGrid w:type="lines" w:linePitch="319" w:charSpace="0"/>
        </w:sectPr>
      </w:pPr>
    </w:p>
    <w:tbl>
      <w:tblPr>
        <w:tblStyle w:val="28"/>
        <w:tblpPr w:leftFromText="180" w:rightFromText="180" w:vertAnchor="text" w:horzAnchor="page" w:tblpX="1796" w:tblpY="76"/>
        <w:tblOverlap w:val="never"/>
        <w:tblW w:w="8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801"/>
        <w:gridCol w:w="289"/>
        <w:gridCol w:w="292"/>
        <w:gridCol w:w="140"/>
        <w:gridCol w:w="298"/>
        <w:gridCol w:w="139"/>
        <w:gridCol w:w="25"/>
        <w:gridCol w:w="550"/>
        <w:gridCol w:w="219"/>
        <w:gridCol w:w="79"/>
        <w:gridCol w:w="294"/>
        <w:gridCol w:w="429"/>
        <w:gridCol w:w="155"/>
        <w:gridCol w:w="297"/>
        <w:gridCol w:w="448"/>
        <w:gridCol w:w="431"/>
        <w:gridCol w:w="276"/>
        <w:gridCol w:w="58"/>
        <w:gridCol w:w="970"/>
        <w:gridCol w:w="140"/>
        <w:gridCol w:w="141"/>
        <w:gridCol w:w="1561"/>
      </w:tblGrid>
      <w:tr w14:paraId="6BD5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943" w:type="dxa"/>
            <w:gridSpan w:val="23"/>
            <w:tcBorders>
              <w:top w:val="nil"/>
              <w:left w:val="nil"/>
              <w:bottom w:val="single" w:color="auto" w:sz="4" w:space="0"/>
              <w:right w:val="nil"/>
            </w:tcBorders>
            <w:noWrap w:val="0"/>
            <w:vAlign w:val="center"/>
          </w:tcPr>
          <w:p w14:paraId="37D6D568">
            <w:pPr>
              <w:widowControl/>
              <w:jc w:val="left"/>
              <w:rPr>
                <w:rFonts w:hint="eastAsia" w:ascii="方正小标宋简体" w:eastAsia="方正小标宋简体" w:cs="方正小标宋简体"/>
                <w:bCs/>
                <w:kern w:val="0"/>
                <w:sz w:val="44"/>
                <w:szCs w:val="44"/>
              </w:rPr>
            </w:pPr>
            <w:r>
              <w:rPr>
                <w:rFonts w:hint="eastAsia" w:ascii="黑体" w:eastAsia="黑体" w:cs="黑体"/>
                <w:sz w:val="32"/>
                <w:szCs w:val="32"/>
              </w:rPr>
              <w:t>附件1</w:t>
            </w:r>
          </w:p>
          <w:p w14:paraId="5B7F8743">
            <w:pPr>
              <w:widowControl/>
              <w:jc w:val="center"/>
              <w:rPr>
                <w:rFonts w:hint="eastAsia" w:ascii="方正小标宋简体" w:eastAsia="方正小标宋简体" w:cs="方正小标宋简体"/>
                <w:bCs/>
                <w:kern w:val="0"/>
                <w:sz w:val="44"/>
                <w:szCs w:val="44"/>
              </w:rPr>
            </w:pPr>
            <w:r>
              <w:rPr>
                <w:rFonts w:hint="eastAsia" w:ascii="方正小标宋简体" w:eastAsia="方正小标宋简体" w:cs="方正小标宋简体"/>
                <w:bCs/>
                <w:kern w:val="0"/>
                <w:sz w:val="44"/>
                <w:szCs w:val="44"/>
              </w:rPr>
              <w:t>农村宅基地和建房（规划许可）申请表</w:t>
            </w:r>
          </w:p>
        </w:tc>
      </w:tr>
      <w:tr w14:paraId="138D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911" w:type="dxa"/>
            <w:vMerge w:val="restart"/>
            <w:noWrap w:val="0"/>
            <w:vAlign w:val="center"/>
          </w:tcPr>
          <w:p w14:paraId="285DFD19">
            <w:pPr>
              <w:spacing w:line="240" w:lineRule="auto"/>
              <w:rPr>
                <w:rFonts w:hint="eastAsia" w:ascii="仿宋_GB2312" w:eastAsia="仿宋_GB2312" w:cs="仿宋_GB2312"/>
              </w:rPr>
            </w:pPr>
            <w:r>
              <w:rPr>
                <w:rFonts w:hint="eastAsia" w:ascii="仿宋_GB2312" w:eastAsia="仿宋_GB2312" w:cs="仿宋_GB2312"/>
              </w:rPr>
              <w:t>申请户主信息</w:t>
            </w:r>
          </w:p>
        </w:tc>
        <w:tc>
          <w:tcPr>
            <w:tcW w:w="801" w:type="dxa"/>
            <w:noWrap w:val="0"/>
            <w:vAlign w:val="center"/>
          </w:tcPr>
          <w:p w14:paraId="5F1B5469">
            <w:pPr>
              <w:spacing w:line="240" w:lineRule="auto"/>
              <w:jc w:val="center"/>
              <w:rPr>
                <w:rFonts w:hint="eastAsia" w:ascii="仿宋_GB2312" w:eastAsia="仿宋_GB2312" w:cs="仿宋_GB2312"/>
                <w:szCs w:val="21"/>
              </w:rPr>
            </w:pPr>
            <w:r>
              <w:rPr>
                <w:rFonts w:hint="eastAsia" w:ascii="仿宋_GB2312" w:eastAsia="仿宋_GB2312" w:cs="仿宋_GB2312"/>
                <w:szCs w:val="21"/>
              </w:rPr>
              <w:t>姓名</w:t>
            </w:r>
          </w:p>
        </w:tc>
        <w:tc>
          <w:tcPr>
            <w:tcW w:w="1158" w:type="dxa"/>
            <w:gridSpan w:val="5"/>
            <w:noWrap w:val="0"/>
            <w:vAlign w:val="center"/>
          </w:tcPr>
          <w:p w14:paraId="1B0D22F4">
            <w:pPr>
              <w:spacing w:line="240" w:lineRule="auto"/>
              <w:jc w:val="center"/>
              <w:rPr>
                <w:rFonts w:hint="eastAsia" w:ascii="仿宋_GB2312" w:eastAsia="仿宋_GB2312" w:cs="仿宋_GB2312"/>
                <w:szCs w:val="21"/>
              </w:rPr>
            </w:pPr>
          </w:p>
        </w:tc>
        <w:tc>
          <w:tcPr>
            <w:tcW w:w="794" w:type="dxa"/>
            <w:gridSpan w:val="3"/>
            <w:noWrap w:val="0"/>
            <w:vAlign w:val="center"/>
          </w:tcPr>
          <w:p w14:paraId="6803691A">
            <w:pPr>
              <w:spacing w:line="240" w:lineRule="auto"/>
              <w:jc w:val="center"/>
              <w:rPr>
                <w:rFonts w:hint="eastAsia" w:ascii="仿宋_GB2312" w:eastAsia="仿宋_GB2312" w:cs="仿宋_GB2312"/>
                <w:szCs w:val="21"/>
              </w:rPr>
            </w:pPr>
            <w:r>
              <w:rPr>
                <w:rFonts w:hint="eastAsia" w:ascii="仿宋_GB2312" w:eastAsia="仿宋_GB2312" w:cs="仿宋_GB2312"/>
                <w:szCs w:val="21"/>
              </w:rPr>
              <w:t>性别</w:t>
            </w:r>
          </w:p>
        </w:tc>
        <w:tc>
          <w:tcPr>
            <w:tcW w:w="802" w:type="dxa"/>
            <w:gridSpan w:val="3"/>
            <w:noWrap w:val="0"/>
            <w:vAlign w:val="center"/>
          </w:tcPr>
          <w:p w14:paraId="10394965">
            <w:pPr>
              <w:spacing w:line="240" w:lineRule="auto"/>
              <w:jc w:val="center"/>
              <w:rPr>
                <w:rFonts w:hint="eastAsia" w:ascii="仿宋_GB2312" w:eastAsia="仿宋_GB2312" w:cs="仿宋_GB2312"/>
                <w:szCs w:val="21"/>
              </w:rPr>
            </w:pPr>
          </w:p>
        </w:tc>
        <w:tc>
          <w:tcPr>
            <w:tcW w:w="900" w:type="dxa"/>
            <w:gridSpan w:val="3"/>
            <w:noWrap w:val="0"/>
            <w:vAlign w:val="center"/>
          </w:tcPr>
          <w:p w14:paraId="54740792">
            <w:pPr>
              <w:spacing w:line="240" w:lineRule="auto"/>
              <w:jc w:val="center"/>
              <w:rPr>
                <w:rFonts w:hint="eastAsia" w:ascii="仿宋_GB2312" w:eastAsia="仿宋_GB2312" w:cs="仿宋_GB2312"/>
                <w:szCs w:val="21"/>
              </w:rPr>
            </w:pPr>
            <w:r>
              <w:rPr>
                <w:rFonts w:hint="eastAsia" w:ascii="仿宋_GB2312" w:eastAsia="仿宋_GB2312" w:cs="仿宋_GB2312"/>
                <w:szCs w:val="21"/>
              </w:rPr>
              <w:t>年龄</w:t>
            </w:r>
          </w:p>
        </w:tc>
        <w:tc>
          <w:tcPr>
            <w:tcW w:w="765" w:type="dxa"/>
            <w:gridSpan w:val="3"/>
            <w:noWrap w:val="0"/>
            <w:vAlign w:val="center"/>
          </w:tcPr>
          <w:p w14:paraId="0C482C9D">
            <w:pPr>
              <w:spacing w:line="240" w:lineRule="auto"/>
              <w:ind w:firstLine="420" w:firstLineChars="200"/>
              <w:jc w:val="center"/>
              <w:rPr>
                <w:rFonts w:hint="eastAsia" w:ascii="仿宋_GB2312" w:eastAsia="仿宋_GB2312" w:cs="仿宋_GB2312"/>
                <w:szCs w:val="21"/>
              </w:rPr>
            </w:pPr>
            <w:r>
              <w:rPr>
                <w:rFonts w:hint="eastAsia" w:ascii="仿宋_GB2312" w:eastAsia="仿宋_GB2312" w:cs="仿宋_GB2312"/>
                <w:szCs w:val="21"/>
              </w:rPr>
              <w:t>岁</w:t>
            </w:r>
          </w:p>
        </w:tc>
        <w:tc>
          <w:tcPr>
            <w:tcW w:w="1110" w:type="dxa"/>
            <w:gridSpan w:val="2"/>
            <w:noWrap w:val="0"/>
            <w:vAlign w:val="center"/>
          </w:tcPr>
          <w:p w14:paraId="23BFF217">
            <w:pPr>
              <w:spacing w:line="240" w:lineRule="auto"/>
              <w:jc w:val="center"/>
              <w:rPr>
                <w:rFonts w:hint="eastAsia" w:ascii="仿宋_GB2312" w:eastAsia="仿宋_GB2312" w:cs="仿宋_GB2312"/>
                <w:szCs w:val="21"/>
              </w:rPr>
            </w:pPr>
            <w:r>
              <w:rPr>
                <w:rFonts w:hint="eastAsia" w:ascii="仿宋_GB2312" w:eastAsia="仿宋_GB2312" w:cs="仿宋_GB2312"/>
                <w:szCs w:val="21"/>
              </w:rPr>
              <w:t>联系电话</w:t>
            </w:r>
          </w:p>
        </w:tc>
        <w:tc>
          <w:tcPr>
            <w:tcW w:w="1702" w:type="dxa"/>
            <w:gridSpan w:val="2"/>
            <w:noWrap w:val="0"/>
            <w:vAlign w:val="center"/>
          </w:tcPr>
          <w:p w14:paraId="0E124D77">
            <w:pPr>
              <w:spacing w:line="240" w:lineRule="auto"/>
              <w:rPr>
                <w:rFonts w:hint="eastAsia" w:ascii="仿宋_GB2312" w:eastAsia="仿宋_GB2312" w:cs="仿宋_GB2312"/>
                <w:szCs w:val="21"/>
              </w:rPr>
            </w:pPr>
          </w:p>
        </w:tc>
      </w:tr>
      <w:tr w14:paraId="2282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exact"/>
        </w:trPr>
        <w:tc>
          <w:tcPr>
            <w:tcW w:w="911" w:type="dxa"/>
            <w:vMerge w:val="continue"/>
            <w:noWrap w:val="0"/>
            <w:vAlign w:val="center"/>
          </w:tcPr>
          <w:p w14:paraId="084F82C1">
            <w:pPr>
              <w:spacing w:line="240" w:lineRule="auto"/>
            </w:pPr>
          </w:p>
        </w:tc>
        <w:tc>
          <w:tcPr>
            <w:tcW w:w="1090" w:type="dxa"/>
            <w:gridSpan w:val="2"/>
            <w:noWrap w:val="0"/>
            <w:vAlign w:val="center"/>
          </w:tcPr>
          <w:p w14:paraId="574F6CCE">
            <w:pPr>
              <w:spacing w:line="240" w:lineRule="auto"/>
              <w:jc w:val="center"/>
              <w:rPr>
                <w:rFonts w:hint="eastAsia" w:ascii="仿宋_GB2312" w:eastAsia="仿宋_GB2312" w:cs="仿宋_GB2312"/>
                <w:szCs w:val="21"/>
              </w:rPr>
            </w:pPr>
            <w:r>
              <w:rPr>
                <w:rFonts w:hint="eastAsia" w:ascii="仿宋_GB2312" w:eastAsia="仿宋_GB2312" w:cs="仿宋_GB2312"/>
                <w:szCs w:val="21"/>
              </w:rPr>
              <w:t>身份证号</w:t>
            </w:r>
          </w:p>
        </w:tc>
        <w:tc>
          <w:tcPr>
            <w:tcW w:w="2036" w:type="dxa"/>
            <w:gridSpan w:val="9"/>
            <w:noWrap w:val="0"/>
            <w:vAlign w:val="center"/>
          </w:tcPr>
          <w:p w14:paraId="3D632107">
            <w:pPr>
              <w:spacing w:line="240" w:lineRule="auto"/>
              <w:jc w:val="center"/>
              <w:rPr>
                <w:rFonts w:hint="eastAsia" w:ascii="仿宋_GB2312" w:eastAsia="仿宋_GB2312" w:cs="仿宋_GB2312"/>
                <w:szCs w:val="21"/>
              </w:rPr>
            </w:pPr>
          </w:p>
        </w:tc>
        <w:tc>
          <w:tcPr>
            <w:tcW w:w="1329" w:type="dxa"/>
            <w:gridSpan w:val="4"/>
            <w:noWrap w:val="0"/>
            <w:vAlign w:val="center"/>
          </w:tcPr>
          <w:p w14:paraId="35FE0D34">
            <w:pPr>
              <w:spacing w:line="240" w:lineRule="auto"/>
              <w:jc w:val="center"/>
              <w:rPr>
                <w:rFonts w:hint="eastAsia" w:ascii="仿宋_GB2312" w:eastAsia="仿宋_GB2312" w:cs="仿宋_GB2312"/>
                <w:szCs w:val="21"/>
              </w:rPr>
            </w:pPr>
            <w:r>
              <w:rPr>
                <w:rFonts w:hint="eastAsia" w:ascii="仿宋_GB2312" w:eastAsia="仿宋_GB2312" w:cs="仿宋_GB2312"/>
                <w:szCs w:val="21"/>
              </w:rPr>
              <w:t>户口所在地</w:t>
            </w:r>
          </w:p>
        </w:tc>
        <w:tc>
          <w:tcPr>
            <w:tcW w:w="3577" w:type="dxa"/>
            <w:gridSpan w:val="7"/>
            <w:noWrap w:val="0"/>
            <w:vAlign w:val="center"/>
          </w:tcPr>
          <w:p w14:paraId="0C4FFB30">
            <w:pPr>
              <w:spacing w:line="240" w:lineRule="auto"/>
              <w:jc w:val="center"/>
              <w:rPr>
                <w:rFonts w:hint="eastAsia" w:ascii="仿宋_GB2312" w:eastAsia="仿宋_GB2312" w:cs="仿宋_GB2312"/>
                <w:szCs w:val="21"/>
              </w:rPr>
            </w:pPr>
          </w:p>
        </w:tc>
      </w:tr>
      <w:tr w14:paraId="1790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911" w:type="dxa"/>
            <w:vMerge w:val="restart"/>
            <w:noWrap w:val="0"/>
            <w:vAlign w:val="center"/>
          </w:tcPr>
          <w:p w14:paraId="1A565079">
            <w:pPr>
              <w:spacing w:line="240" w:lineRule="auto"/>
              <w:rPr>
                <w:rFonts w:eastAsia="Times New Roman"/>
                <w:sz w:val="20"/>
              </w:rPr>
            </w:pPr>
            <w:r>
              <w:rPr>
                <w:rFonts w:hint="eastAsia" w:ascii="仿宋_GB2312" w:eastAsia="仿宋_GB2312" w:cs="仿宋_GB2312"/>
              </w:rPr>
              <w:t>家庭成员信息</w:t>
            </w:r>
          </w:p>
        </w:tc>
        <w:tc>
          <w:tcPr>
            <w:tcW w:w="1090" w:type="dxa"/>
            <w:gridSpan w:val="2"/>
            <w:noWrap w:val="0"/>
            <w:vAlign w:val="center"/>
          </w:tcPr>
          <w:p w14:paraId="41D7E978">
            <w:pPr>
              <w:spacing w:line="240" w:lineRule="auto"/>
              <w:jc w:val="center"/>
              <w:rPr>
                <w:rFonts w:hint="eastAsia" w:ascii="仿宋_GB2312" w:eastAsia="仿宋_GB2312" w:cs="仿宋_GB2312"/>
                <w:szCs w:val="21"/>
              </w:rPr>
            </w:pPr>
            <w:r>
              <w:rPr>
                <w:rFonts w:hint="eastAsia" w:ascii="仿宋_GB2312" w:eastAsia="仿宋_GB2312" w:cs="仿宋_GB2312"/>
                <w:szCs w:val="21"/>
              </w:rPr>
              <w:t>姓名</w:t>
            </w:r>
          </w:p>
        </w:tc>
        <w:tc>
          <w:tcPr>
            <w:tcW w:w="730" w:type="dxa"/>
            <w:gridSpan w:val="3"/>
            <w:noWrap w:val="0"/>
            <w:vAlign w:val="center"/>
          </w:tcPr>
          <w:p w14:paraId="55D7B605">
            <w:pPr>
              <w:spacing w:line="240" w:lineRule="auto"/>
              <w:jc w:val="center"/>
              <w:rPr>
                <w:rFonts w:hint="eastAsia" w:ascii="仿宋_GB2312" w:eastAsia="仿宋_GB2312" w:cs="仿宋_GB2312"/>
                <w:szCs w:val="21"/>
              </w:rPr>
            </w:pPr>
            <w:r>
              <w:rPr>
                <w:rFonts w:hint="eastAsia" w:ascii="仿宋_GB2312" w:eastAsia="仿宋_GB2312" w:cs="仿宋_GB2312"/>
                <w:szCs w:val="21"/>
              </w:rPr>
              <w:t>年龄</w:t>
            </w:r>
          </w:p>
        </w:tc>
        <w:tc>
          <w:tcPr>
            <w:tcW w:w="1306" w:type="dxa"/>
            <w:gridSpan w:val="6"/>
            <w:noWrap w:val="0"/>
            <w:vAlign w:val="center"/>
          </w:tcPr>
          <w:p w14:paraId="70995D71">
            <w:pPr>
              <w:spacing w:line="240" w:lineRule="auto"/>
              <w:jc w:val="center"/>
              <w:rPr>
                <w:rFonts w:hint="eastAsia" w:ascii="仿宋_GB2312" w:eastAsia="仿宋_GB2312" w:cs="仿宋_GB2312"/>
                <w:szCs w:val="21"/>
              </w:rPr>
            </w:pPr>
            <w:r>
              <w:rPr>
                <w:rFonts w:hint="eastAsia" w:ascii="仿宋_GB2312" w:eastAsia="仿宋_GB2312" w:cs="仿宋_GB2312"/>
                <w:szCs w:val="21"/>
              </w:rPr>
              <w:t>与户主关系</w:t>
            </w:r>
          </w:p>
        </w:tc>
        <w:tc>
          <w:tcPr>
            <w:tcW w:w="2036" w:type="dxa"/>
            <w:gridSpan w:val="6"/>
            <w:noWrap w:val="0"/>
            <w:vAlign w:val="center"/>
          </w:tcPr>
          <w:p w14:paraId="5BC53300">
            <w:pPr>
              <w:spacing w:line="240" w:lineRule="auto"/>
              <w:jc w:val="center"/>
              <w:rPr>
                <w:rFonts w:hint="eastAsia" w:ascii="仿宋_GB2312" w:eastAsia="仿宋_GB2312" w:cs="仿宋_GB2312"/>
                <w:szCs w:val="21"/>
              </w:rPr>
            </w:pPr>
            <w:r>
              <w:rPr>
                <w:rFonts w:hint="eastAsia" w:ascii="仿宋_GB2312" w:eastAsia="仿宋_GB2312" w:cs="仿宋_GB2312"/>
                <w:szCs w:val="21"/>
              </w:rPr>
              <w:t>身份证号</w:t>
            </w:r>
          </w:p>
        </w:tc>
        <w:tc>
          <w:tcPr>
            <w:tcW w:w="2870" w:type="dxa"/>
            <w:gridSpan w:val="5"/>
            <w:noWrap w:val="0"/>
            <w:vAlign w:val="center"/>
          </w:tcPr>
          <w:p w14:paraId="3CC033D3">
            <w:pPr>
              <w:spacing w:line="240" w:lineRule="auto"/>
              <w:jc w:val="center"/>
              <w:rPr>
                <w:rFonts w:hint="eastAsia" w:ascii="仿宋_GB2312" w:eastAsia="仿宋_GB2312" w:cs="仿宋_GB2312"/>
                <w:szCs w:val="21"/>
              </w:rPr>
            </w:pPr>
            <w:r>
              <w:rPr>
                <w:rFonts w:hint="eastAsia" w:ascii="仿宋_GB2312" w:eastAsia="仿宋_GB2312" w:cs="仿宋_GB2312"/>
                <w:szCs w:val="21"/>
              </w:rPr>
              <w:t>户口所在地</w:t>
            </w:r>
          </w:p>
        </w:tc>
      </w:tr>
      <w:tr w14:paraId="5DAB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trPr>
        <w:tc>
          <w:tcPr>
            <w:tcW w:w="911" w:type="dxa"/>
            <w:vMerge w:val="continue"/>
            <w:noWrap w:val="0"/>
            <w:vAlign w:val="center"/>
          </w:tcPr>
          <w:p w14:paraId="6EB476FE">
            <w:pPr>
              <w:spacing w:line="240" w:lineRule="auto"/>
            </w:pPr>
          </w:p>
        </w:tc>
        <w:tc>
          <w:tcPr>
            <w:tcW w:w="1090" w:type="dxa"/>
            <w:gridSpan w:val="2"/>
            <w:noWrap w:val="0"/>
            <w:vAlign w:val="center"/>
          </w:tcPr>
          <w:p w14:paraId="1B08AB5C">
            <w:pPr>
              <w:spacing w:line="240" w:lineRule="auto"/>
              <w:rPr>
                <w:rFonts w:hint="eastAsia" w:ascii="仿宋_GB2312" w:eastAsia="仿宋_GB2312" w:cs="仿宋_GB2312"/>
                <w:szCs w:val="21"/>
              </w:rPr>
            </w:pPr>
          </w:p>
        </w:tc>
        <w:tc>
          <w:tcPr>
            <w:tcW w:w="730" w:type="dxa"/>
            <w:gridSpan w:val="3"/>
            <w:noWrap w:val="0"/>
            <w:vAlign w:val="center"/>
          </w:tcPr>
          <w:p w14:paraId="7E5DE1C5">
            <w:pPr>
              <w:spacing w:line="240" w:lineRule="auto"/>
              <w:rPr>
                <w:rFonts w:hint="eastAsia" w:ascii="仿宋_GB2312" w:eastAsia="仿宋_GB2312" w:cs="仿宋_GB2312"/>
                <w:szCs w:val="21"/>
              </w:rPr>
            </w:pPr>
          </w:p>
        </w:tc>
        <w:tc>
          <w:tcPr>
            <w:tcW w:w="1306" w:type="dxa"/>
            <w:gridSpan w:val="6"/>
            <w:noWrap w:val="0"/>
            <w:vAlign w:val="center"/>
          </w:tcPr>
          <w:p w14:paraId="29ED89FD">
            <w:pPr>
              <w:spacing w:line="240" w:lineRule="auto"/>
              <w:jc w:val="center"/>
              <w:rPr>
                <w:rFonts w:hint="eastAsia" w:ascii="仿宋_GB2312" w:eastAsia="仿宋_GB2312" w:cs="仿宋_GB2312"/>
                <w:sz w:val="18"/>
                <w:szCs w:val="18"/>
              </w:rPr>
            </w:pPr>
          </w:p>
        </w:tc>
        <w:tc>
          <w:tcPr>
            <w:tcW w:w="2036" w:type="dxa"/>
            <w:gridSpan w:val="6"/>
            <w:noWrap w:val="0"/>
            <w:vAlign w:val="center"/>
          </w:tcPr>
          <w:p w14:paraId="66CF32D4">
            <w:pPr>
              <w:spacing w:line="240" w:lineRule="auto"/>
              <w:rPr>
                <w:rFonts w:hint="eastAsia" w:ascii="仿宋_GB2312" w:eastAsia="仿宋_GB2312" w:cs="仿宋_GB2312"/>
                <w:szCs w:val="21"/>
              </w:rPr>
            </w:pPr>
          </w:p>
        </w:tc>
        <w:tc>
          <w:tcPr>
            <w:tcW w:w="2870" w:type="dxa"/>
            <w:gridSpan w:val="5"/>
            <w:noWrap w:val="0"/>
            <w:vAlign w:val="center"/>
          </w:tcPr>
          <w:p w14:paraId="3041802A">
            <w:pPr>
              <w:spacing w:line="240" w:lineRule="auto"/>
              <w:rPr>
                <w:rFonts w:hint="eastAsia" w:ascii="仿宋_GB2312" w:eastAsia="仿宋_GB2312" w:cs="仿宋_GB2312"/>
                <w:szCs w:val="21"/>
              </w:rPr>
            </w:pPr>
          </w:p>
        </w:tc>
      </w:tr>
      <w:tr w14:paraId="67F1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911" w:type="dxa"/>
            <w:vMerge w:val="continue"/>
            <w:noWrap w:val="0"/>
            <w:vAlign w:val="center"/>
          </w:tcPr>
          <w:p w14:paraId="1A6D697A">
            <w:pPr>
              <w:spacing w:line="240" w:lineRule="auto"/>
            </w:pPr>
          </w:p>
        </w:tc>
        <w:tc>
          <w:tcPr>
            <w:tcW w:w="1090" w:type="dxa"/>
            <w:gridSpan w:val="2"/>
            <w:noWrap w:val="0"/>
            <w:vAlign w:val="center"/>
          </w:tcPr>
          <w:p w14:paraId="2674409B">
            <w:pPr>
              <w:spacing w:line="240" w:lineRule="auto"/>
              <w:rPr>
                <w:rFonts w:hint="eastAsia" w:ascii="仿宋_GB2312" w:eastAsia="仿宋_GB2312" w:cs="仿宋_GB2312"/>
                <w:szCs w:val="21"/>
              </w:rPr>
            </w:pPr>
          </w:p>
        </w:tc>
        <w:tc>
          <w:tcPr>
            <w:tcW w:w="730" w:type="dxa"/>
            <w:gridSpan w:val="3"/>
            <w:noWrap w:val="0"/>
            <w:vAlign w:val="center"/>
          </w:tcPr>
          <w:p w14:paraId="21C0AEF4">
            <w:pPr>
              <w:spacing w:line="240" w:lineRule="auto"/>
              <w:rPr>
                <w:rFonts w:hint="eastAsia" w:ascii="仿宋_GB2312" w:eastAsia="仿宋_GB2312" w:cs="仿宋_GB2312"/>
                <w:szCs w:val="21"/>
              </w:rPr>
            </w:pPr>
          </w:p>
        </w:tc>
        <w:tc>
          <w:tcPr>
            <w:tcW w:w="1306" w:type="dxa"/>
            <w:gridSpan w:val="6"/>
            <w:noWrap w:val="0"/>
            <w:vAlign w:val="center"/>
          </w:tcPr>
          <w:p w14:paraId="1632B2FC">
            <w:pPr>
              <w:spacing w:line="240" w:lineRule="auto"/>
              <w:rPr>
                <w:rFonts w:hint="eastAsia" w:ascii="仿宋_GB2312" w:eastAsia="仿宋_GB2312" w:cs="仿宋_GB2312"/>
                <w:szCs w:val="21"/>
              </w:rPr>
            </w:pPr>
          </w:p>
        </w:tc>
        <w:tc>
          <w:tcPr>
            <w:tcW w:w="2036" w:type="dxa"/>
            <w:gridSpan w:val="6"/>
            <w:noWrap w:val="0"/>
            <w:vAlign w:val="center"/>
          </w:tcPr>
          <w:p w14:paraId="4CADE343">
            <w:pPr>
              <w:spacing w:line="240" w:lineRule="auto"/>
              <w:rPr>
                <w:rFonts w:hint="eastAsia" w:ascii="仿宋_GB2312" w:eastAsia="仿宋_GB2312" w:cs="仿宋_GB2312"/>
                <w:szCs w:val="21"/>
              </w:rPr>
            </w:pPr>
          </w:p>
        </w:tc>
        <w:tc>
          <w:tcPr>
            <w:tcW w:w="2870" w:type="dxa"/>
            <w:gridSpan w:val="5"/>
            <w:noWrap w:val="0"/>
            <w:vAlign w:val="center"/>
          </w:tcPr>
          <w:p w14:paraId="2C25E2A3">
            <w:pPr>
              <w:spacing w:line="240" w:lineRule="auto"/>
              <w:rPr>
                <w:rFonts w:hint="eastAsia" w:ascii="仿宋_GB2312" w:eastAsia="仿宋_GB2312" w:cs="仿宋_GB2312"/>
                <w:szCs w:val="21"/>
              </w:rPr>
            </w:pPr>
          </w:p>
        </w:tc>
      </w:tr>
      <w:tr w14:paraId="2A5D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exact"/>
        </w:trPr>
        <w:tc>
          <w:tcPr>
            <w:tcW w:w="911" w:type="dxa"/>
            <w:vMerge w:val="continue"/>
            <w:noWrap w:val="0"/>
            <w:vAlign w:val="center"/>
          </w:tcPr>
          <w:p w14:paraId="67366290">
            <w:pPr>
              <w:spacing w:line="240" w:lineRule="auto"/>
            </w:pPr>
          </w:p>
        </w:tc>
        <w:tc>
          <w:tcPr>
            <w:tcW w:w="1090" w:type="dxa"/>
            <w:gridSpan w:val="2"/>
            <w:noWrap w:val="0"/>
            <w:vAlign w:val="center"/>
          </w:tcPr>
          <w:p w14:paraId="7A1E3780">
            <w:pPr>
              <w:spacing w:line="240" w:lineRule="auto"/>
              <w:rPr>
                <w:rFonts w:hint="eastAsia" w:ascii="仿宋_GB2312" w:eastAsia="仿宋_GB2312" w:cs="仿宋_GB2312"/>
                <w:szCs w:val="21"/>
              </w:rPr>
            </w:pPr>
          </w:p>
        </w:tc>
        <w:tc>
          <w:tcPr>
            <w:tcW w:w="730" w:type="dxa"/>
            <w:gridSpan w:val="3"/>
            <w:noWrap w:val="0"/>
            <w:vAlign w:val="center"/>
          </w:tcPr>
          <w:p w14:paraId="14222F7D">
            <w:pPr>
              <w:spacing w:line="240" w:lineRule="auto"/>
              <w:rPr>
                <w:rFonts w:hint="eastAsia" w:ascii="仿宋_GB2312" w:eastAsia="仿宋_GB2312" w:cs="仿宋_GB2312"/>
                <w:szCs w:val="21"/>
              </w:rPr>
            </w:pPr>
          </w:p>
        </w:tc>
        <w:tc>
          <w:tcPr>
            <w:tcW w:w="1306" w:type="dxa"/>
            <w:gridSpan w:val="6"/>
            <w:noWrap w:val="0"/>
            <w:vAlign w:val="center"/>
          </w:tcPr>
          <w:p w14:paraId="63076626">
            <w:pPr>
              <w:spacing w:line="240" w:lineRule="auto"/>
              <w:rPr>
                <w:rFonts w:hint="eastAsia" w:ascii="仿宋_GB2312" w:eastAsia="仿宋_GB2312" w:cs="仿宋_GB2312"/>
                <w:szCs w:val="21"/>
              </w:rPr>
            </w:pPr>
          </w:p>
        </w:tc>
        <w:tc>
          <w:tcPr>
            <w:tcW w:w="2036" w:type="dxa"/>
            <w:gridSpan w:val="6"/>
            <w:noWrap w:val="0"/>
            <w:vAlign w:val="center"/>
          </w:tcPr>
          <w:p w14:paraId="4C54EC69">
            <w:pPr>
              <w:spacing w:line="240" w:lineRule="auto"/>
              <w:rPr>
                <w:rFonts w:hint="eastAsia" w:ascii="仿宋_GB2312" w:eastAsia="仿宋_GB2312" w:cs="仿宋_GB2312"/>
                <w:szCs w:val="21"/>
              </w:rPr>
            </w:pPr>
          </w:p>
        </w:tc>
        <w:tc>
          <w:tcPr>
            <w:tcW w:w="2870" w:type="dxa"/>
            <w:gridSpan w:val="5"/>
            <w:noWrap w:val="0"/>
            <w:vAlign w:val="center"/>
          </w:tcPr>
          <w:p w14:paraId="3343357D">
            <w:pPr>
              <w:spacing w:line="240" w:lineRule="auto"/>
              <w:rPr>
                <w:rFonts w:hint="eastAsia" w:ascii="仿宋_GB2312" w:eastAsia="仿宋_GB2312" w:cs="仿宋_GB2312"/>
                <w:szCs w:val="21"/>
              </w:rPr>
            </w:pPr>
          </w:p>
        </w:tc>
      </w:tr>
      <w:tr w14:paraId="3ADB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11" w:type="dxa"/>
            <w:vMerge w:val="continue"/>
            <w:noWrap w:val="0"/>
            <w:vAlign w:val="center"/>
          </w:tcPr>
          <w:p w14:paraId="4D540A0D">
            <w:pPr>
              <w:spacing w:line="240" w:lineRule="auto"/>
            </w:pPr>
          </w:p>
        </w:tc>
        <w:tc>
          <w:tcPr>
            <w:tcW w:w="1090" w:type="dxa"/>
            <w:gridSpan w:val="2"/>
            <w:noWrap w:val="0"/>
            <w:vAlign w:val="center"/>
          </w:tcPr>
          <w:p w14:paraId="3F61C22C">
            <w:pPr>
              <w:spacing w:line="240" w:lineRule="auto"/>
              <w:rPr>
                <w:rFonts w:hint="eastAsia" w:ascii="仿宋_GB2312" w:eastAsia="仿宋_GB2312" w:cs="仿宋_GB2312"/>
                <w:szCs w:val="21"/>
              </w:rPr>
            </w:pPr>
          </w:p>
        </w:tc>
        <w:tc>
          <w:tcPr>
            <w:tcW w:w="730" w:type="dxa"/>
            <w:gridSpan w:val="3"/>
            <w:noWrap w:val="0"/>
            <w:vAlign w:val="center"/>
          </w:tcPr>
          <w:p w14:paraId="6D3E2F04">
            <w:pPr>
              <w:spacing w:line="240" w:lineRule="auto"/>
              <w:rPr>
                <w:rFonts w:hint="eastAsia" w:ascii="仿宋_GB2312" w:eastAsia="仿宋_GB2312" w:cs="仿宋_GB2312"/>
                <w:szCs w:val="21"/>
              </w:rPr>
            </w:pPr>
          </w:p>
        </w:tc>
        <w:tc>
          <w:tcPr>
            <w:tcW w:w="1306" w:type="dxa"/>
            <w:gridSpan w:val="6"/>
            <w:noWrap w:val="0"/>
            <w:vAlign w:val="center"/>
          </w:tcPr>
          <w:p w14:paraId="2377E6CA">
            <w:pPr>
              <w:spacing w:line="240" w:lineRule="auto"/>
              <w:rPr>
                <w:rFonts w:hint="eastAsia" w:ascii="仿宋_GB2312" w:eastAsia="仿宋_GB2312" w:cs="仿宋_GB2312"/>
                <w:szCs w:val="21"/>
              </w:rPr>
            </w:pPr>
          </w:p>
        </w:tc>
        <w:tc>
          <w:tcPr>
            <w:tcW w:w="2036" w:type="dxa"/>
            <w:gridSpan w:val="6"/>
            <w:noWrap w:val="0"/>
            <w:vAlign w:val="center"/>
          </w:tcPr>
          <w:p w14:paraId="6E7AE56F">
            <w:pPr>
              <w:spacing w:line="240" w:lineRule="auto"/>
              <w:rPr>
                <w:rFonts w:hint="eastAsia" w:ascii="仿宋_GB2312" w:eastAsia="仿宋_GB2312" w:cs="仿宋_GB2312"/>
                <w:szCs w:val="21"/>
              </w:rPr>
            </w:pPr>
          </w:p>
        </w:tc>
        <w:tc>
          <w:tcPr>
            <w:tcW w:w="2870" w:type="dxa"/>
            <w:gridSpan w:val="5"/>
            <w:noWrap w:val="0"/>
            <w:vAlign w:val="center"/>
          </w:tcPr>
          <w:p w14:paraId="1258274B">
            <w:pPr>
              <w:spacing w:line="240" w:lineRule="auto"/>
              <w:rPr>
                <w:rFonts w:hint="eastAsia" w:ascii="仿宋_GB2312" w:eastAsia="仿宋_GB2312" w:cs="仿宋_GB2312"/>
                <w:szCs w:val="21"/>
              </w:rPr>
            </w:pPr>
          </w:p>
        </w:tc>
      </w:tr>
      <w:tr w14:paraId="5CD6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911" w:type="dxa"/>
            <w:vMerge w:val="restart"/>
            <w:noWrap w:val="0"/>
            <w:vAlign w:val="center"/>
          </w:tcPr>
          <w:p w14:paraId="2C7B2EDC">
            <w:pPr>
              <w:spacing w:line="240" w:lineRule="auto"/>
              <w:jc w:val="center"/>
              <w:rPr>
                <w:rFonts w:hint="eastAsia" w:ascii="仿宋_GB2312" w:eastAsia="仿宋_GB2312" w:cs="仿宋_GB2312"/>
                <w:sz w:val="32"/>
                <w:szCs w:val="32"/>
              </w:rPr>
            </w:pPr>
            <w:r>
              <w:rPr>
                <w:rFonts w:hint="eastAsia" w:ascii="仿宋_GB2312" w:eastAsia="仿宋_GB2312" w:cs="仿宋_GB2312"/>
              </w:rPr>
              <w:t>现宅基地及住房情况</w:t>
            </w:r>
          </w:p>
        </w:tc>
        <w:tc>
          <w:tcPr>
            <w:tcW w:w="1382" w:type="dxa"/>
            <w:gridSpan w:val="3"/>
            <w:noWrap w:val="0"/>
            <w:vAlign w:val="center"/>
          </w:tcPr>
          <w:p w14:paraId="42578B2C">
            <w:pPr>
              <w:spacing w:line="240" w:lineRule="auto"/>
              <w:rPr>
                <w:rFonts w:hint="eastAsia" w:ascii="仿宋_GB2312" w:eastAsia="仿宋_GB2312" w:cs="仿宋_GB2312"/>
                <w:sz w:val="32"/>
                <w:szCs w:val="32"/>
              </w:rPr>
            </w:pPr>
            <w:r>
              <w:rPr>
                <w:rFonts w:hint="eastAsia" w:ascii="仿宋_GB2312" w:eastAsia="仿宋_GB2312" w:cs="仿宋_GB2312"/>
              </w:rPr>
              <w:t>宅基地面积</w:t>
            </w:r>
          </w:p>
        </w:tc>
        <w:tc>
          <w:tcPr>
            <w:tcW w:w="1152" w:type="dxa"/>
            <w:gridSpan w:val="5"/>
            <w:noWrap w:val="0"/>
            <w:vAlign w:val="center"/>
          </w:tcPr>
          <w:p w14:paraId="0B89ED34">
            <w:pPr>
              <w:spacing w:line="240" w:lineRule="auto"/>
              <w:rPr>
                <w:rFonts w:hint="eastAsia" w:ascii="仿宋_GB2312" w:eastAsia="仿宋_GB2312" w:cs="仿宋_GB2312"/>
                <w:szCs w:val="21"/>
                <w:vertAlign w:val="superscript"/>
              </w:rPr>
            </w:pPr>
            <w:r>
              <w:rPr>
                <w:rFonts w:hint="eastAsia" w:ascii="仿宋_GB2312" w:eastAsia="仿宋_GB2312" w:cs="仿宋_GB2312"/>
                <w:sz w:val="32"/>
                <w:szCs w:val="32"/>
              </w:rPr>
              <w:t xml:space="preserve">    </w:t>
            </w:r>
            <w:r>
              <w:rPr>
                <w:rFonts w:hint="eastAsia" w:ascii="仿宋_GB2312" w:eastAsia="仿宋_GB2312" w:cs="仿宋_GB2312"/>
                <w:szCs w:val="21"/>
              </w:rPr>
              <w:t>m</w:t>
            </w:r>
            <w:r>
              <w:rPr>
                <w:rFonts w:hint="eastAsia" w:ascii="仿宋_GB2312" w:eastAsia="仿宋_GB2312" w:cs="仿宋_GB2312"/>
                <w:szCs w:val="21"/>
                <w:vertAlign w:val="superscript"/>
              </w:rPr>
              <w:t>2</w:t>
            </w:r>
          </w:p>
        </w:tc>
        <w:tc>
          <w:tcPr>
            <w:tcW w:w="1176" w:type="dxa"/>
            <w:gridSpan w:val="5"/>
            <w:noWrap w:val="0"/>
            <w:vAlign w:val="center"/>
          </w:tcPr>
          <w:p w14:paraId="5F30077B">
            <w:pPr>
              <w:spacing w:line="240" w:lineRule="auto"/>
              <w:jc w:val="left"/>
              <w:rPr>
                <w:rFonts w:hint="eastAsia" w:ascii="仿宋_GB2312" w:eastAsia="仿宋_GB2312" w:cs="仿宋_GB2312"/>
                <w:sz w:val="32"/>
                <w:szCs w:val="32"/>
              </w:rPr>
            </w:pPr>
            <w:r>
              <w:rPr>
                <w:rFonts w:hint="eastAsia" w:ascii="仿宋_GB2312" w:eastAsia="仿宋_GB2312" w:cs="仿宋_GB2312"/>
              </w:rPr>
              <w:t>建筑面积</w:t>
            </w:r>
          </w:p>
        </w:tc>
        <w:tc>
          <w:tcPr>
            <w:tcW w:w="1176" w:type="dxa"/>
            <w:gridSpan w:val="3"/>
            <w:noWrap w:val="0"/>
            <w:vAlign w:val="center"/>
          </w:tcPr>
          <w:p w14:paraId="6334969A">
            <w:pPr>
              <w:spacing w:line="240" w:lineRule="auto"/>
              <w:ind w:firstLine="735" w:firstLineChars="350"/>
              <w:jc w:val="left"/>
              <w:rPr>
                <w:rFonts w:hint="eastAsia" w:ascii="仿宋_GB2312" w:eastAsia="仿宋_GB2312" w:cs="仿宋_GB2312"/>
                <w:szCs w:val="21"/>
              </w:rPr>
            </w:pPr>
            <w:r>
              <w:rPr>
                <w:rFonts w:hint="eastAsia" w:ascii="仿宋_GB2312" w:eastAsia="仿宋_GB2312" w:cs="仿宋_GB2312"/>
                <w:szCs w:val="21"/>
              </w:rPr>
              <w:t>m</w:t>
            </w:r>
            <w:r>
              <w:rPr>
                <w:rFonts w:hint="eastAsia" w:ascii="仿宋_GB2312" w:eastAsia="仿宋_GB2312" w:cs="仿宋_GB2312"/>
                <w:szCs w:val="21"/>
                <w:vertAlign w:val="superscript"/>
              </w:rPr>
              <w:t>2</w:t>
            </w:r>
          </w:p>
        </w:tc>
        <w:tc>
          <w:tcPr>
            <w:tcW w:w="1304" w:type="dxa"/>
            <w:gridSpan w:val="3"/>
            <w:noWrap w:val="0"/>
            <w:vAlign w:val="center"/>
          </w:tcPr>
          <w:p w14:paraId="03B50F7F">
            <w:pPr>
              <w:spacing w:line="240" w:lineRule="auto"/>
              <w:jc w:val="left"/>
              <w:rPr>
                <w:rFonts w:hint="eastAsia" w:ascii="仿宋_GB2312" w:eastAsia="仿宋_GB2312" w:cs="仿宋_GB2312"/>
                <w:sz w:val="32"/>
                <w:szCs w:val="32"/>
              </w:rPr>
            </w:pPr>
            <w:r>
              <w:rPr>
                <w:rFonts w:hint="eastAsia" w:ascii="仿宋_GB2312" w:eastAsia="仿宋_GB2312" w:cs="仿宋_GB2312"/>
              </w:rPr>
              <w:t>权属证书号</w:t>
            </w:r>
          </w:p>
        </w:tc>
        <w:tc>
          <w:tcPr>
            <w:tcW w:w="1842" w:type="dxa"/>
            <w:gridSpan w:val="3"/>
            <w:noWrap w:val="0"/>
            <w:vAlign w:val="center"/>
          </w:tcPr>
          <w:p w14:paraId="775CE44C">
            <w:pPr>
              <w:spacing w:line="240" w:lineRule="auto"/>
              <w:jc w:val="left"/>
              <w:rPr>
                <w:rFonts w:hint="eastAsia" w:ascii="仿宋_GB2312" w:eastAsia="仿宋_GB2312" w:cs="仿宋_GB2312"/>
                <w:sz w:val="32"/>
                <w:szCs w:val="32"/>
              </w:rPr>
            </w:pPr>
          </w:p>
        </w:tc>
      </w:tr>
      <w:tr w14:paraId="226C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trPr>
        <w:tc>
          <w:tcPr>
            <w:tcW w:w="911" w:type="dxa"/>
            <w:vMerge w:val="continue"/>
            <w:noWrap w:val="0"/>
            <w:vAlign w:val="center"/>
          </w:tcPr>
          <w:p w14:paraId="35006DFE">
            <w:pPr>
              <w:spacing w:line="240" w:lineRule="auto"/>
            </w:pPr>
          </w:p>
        </w:tc>
        <w:tc>
          <w:tcPr>
            <w:tcW w:w="1984" w:type="dxa"/>
            <w:gridSpan w:val="7"/>
            <w:noWrap w:val="0"/>
            <w:vAlign w:val="center"/>
          </w:tcPr>
          <w:p w14:paraId="57D7FE6E">
            <w:pPr>
              <w:spacing w:line="240" w:lineRule="auto"/>
              <w:rPr>
                <w:rFonts w:hint="eastAsia" w:ascii="仿宋_GB2312" w:eastAsia="仿宋_GB2312" w:cs="仿宋_GB2312"/>
              </w:rPr>
            </w:pPr>
            <w:r>
              <w:rPr>
                <w:rFonts w:hint="eastAsia" w:ascii="仿宋_GB2312" w:eastAsia="仿宋_GB2312" w:cs="仿宋_GB2312"/>
              </w:rPr>
              <w:t>现宅基地处置情况</w:t>
            </w:r>
          </w:p>
        </w:tc>
        <w:tc>
          <w:tcPr>
            <w:tcW w:w="6048" w:type="dxa"/>
            <w:gridSpan w:val="15"/>
            <w:noWrap w:val="0"/>
            <w:vAlign w:val="center"/>
          </w:tcPr>
          <w:p w14:paraId="7CE57865">
            <w:pPr>
              <w:spacing w:line="240" w:lineRule="auto"/>
              <w:rPr>
                <w:rFonts w:hint="eastAsia" w:ascii="仿宋_GB2312" w:eastAsia="仿宋_GB2312" w:cs="仿宋_GB2312"/>
              </w:rPr>
            </w:pPr>
            <w:r>
              <w:rPr>
                <w:rFonts w:hint="eastAsia" w:ascii="仿宋_GB2312" w:eastAsia="仿宋_GB2312" w:cs="仿宋_GB2312"/>
              </w:rPr>
              <w:t>1.原址翻建； 2.退给村集体；3.其他（        ）</w:t>
            </w:r>
          </w:p>
        </w:tc>
      </w:tr>
      <w:tr w14:paraId="0EC1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911" w:type="dxa"/>
            <w:vMerge w:val="restart"/>
            <w:noWrap w:val="0"/>
            <w:vAlign w:val="center"/>
          </w:tcPr>
          <w:p w14:paraId="4C44EDFC">
            <w:pPr>
              <w:spacing w:line="240" w:lineRule="auto"/>
              <w:jc w:val="center"/>
              <w:rPr>
                <w:rFonts w:hint="eastAsia" w:ascii="仿宋_GB2312" w:eastAsia="仿宋_GB2312" w:cs="仿宋_GB2312"/>
                <w:sz w:val="28"/>
                <w:szCs w:val="28"/>
              </w:rPr>
            </w:pPr>
            <w:r>
              <w:rPr>
                <w:rFonts w:hint="eastAsia" w:ascii="仿宋_GB2312" w:eastAsia="仿宋_GB2312" w:cs="仿宋_GB2312"/>
              </w:rPr>
              <w:t>拟申请宅基地及建房（规划许可）情况</w:t>
            </w:r>
          </w:p>
        </w:tc>
        <w:tc>
          <w:tcPr>
            <w:tcW w:w="1382" w:type="dxa"/>
            <w:gridSpan w:val="3"/>
            <w:noWrap w:val="0"/>
            <w:vAlign w:val="center"/>
          </w:tcPr>
          <w:p w14:paraId="2A311A64">
            <w:pPr>
              <w:spacing w:line="240" w:lineRule="auto"/>
              <w:rPr>
                <w:rFonts w:hint="eastAsia" w:ascii="仿宋_GB2312" w:eastAsia="仿宋_GB2312" w:cs="仿宋_GB2312"/>
              </w:rPr>
            </w:pPr>
            <w:r>
              <w:rPr>
                <w:rFonts w:hint="eastAsia" w:ascii="仿宋_GB2312" w:eastAsia="仿宋_GB2312" w:cs="仿宋_GB2312"/>
              </w:rPr>
              <w:t>宅基地面积</w:t>
            </w:r>
          </w:p>
        </w:tc>
        <w:tc>
          <w:tcPr>
            <w:tcW w:w="2173" w:type="dxa"/>
            <w:gridSpan w:val="9"/>
            <w:noWrap w:val="0"/>
            <w:vAlign w:val="center"/>
          </w:tcPr>
          <w:p w14:paraId="5A15B569">
            <w:pPr>
              <w:spacing w:line="240" w:lineRule="auto"/>
              <w:rPr>
                <w:rFonts w:hint="eastAsia" w:ascii="仿宋_GB2312" w:eastAsia="仿宋_GB2312" w:cs="仿宋_GB2312"/>
              </w:rPr>
            </w:pPr>
            <w:r>
              <w:rPr>
                <w:rFonts w:hint="eastAsia" w:ascii="仿宋_GB2312" w:eastAsia="仿宋_GB2312" w:cs="仿宋_GB2312"/>
              </w:rPr>
              <w:t xml:space="preserve">               </w:t>
            </w:r>
            <w:r>
              <w:rPr>
                <w:rFonts w:hint="eastAsia" w:ascii="仿宋_GB2312" w:eastAsia="仿宋_GB2312" w:cs="仿宋_GB2312"/>
                <w:szCs w:val="21"/>
              </w:rPr>
              <w:t>m</w:t>
            </w:r>
            <w:r>
              <w:rPr>
                <w:rFonts w:hint="eastAsia" w:ascii="仿宋_GB2312" w:eastAsia="仿宋_GB2312" w:cs="仿宋_GB2312"/>
                <w:szCs w:val="21"/>
                <w:vertAlign w:val="superscript"/>
              </w:rPr>
              <w:t>2</w:t>
            </w:r>
          </w:p>
        </w:tc>
        <w:tc>
          <w:tcPr>
            <w:tcW w:w="1607" w:type="dxa"/>
            <w:gridSpan w:val="5"/>
            <w:noWrap w:val="0"/>
            <w:vAlign w:val="center"/>
          </w:tcPr>
          <w:p w14:paraId="6F416762">
            <w:pPr>
              <w:spacing w:line="240" w:lineRule="auto"/>
              <w:rPr>
                <w:rFonts w:hint="eastAsia" w:ascii="仿宋_GB2312" w:eastAsia="仿宋_GB2312" w:cs="仿宋_GB2312"/>
              </w:rPr>
            </w:pPr>
            <w:r>
              <w:rPr>
                <w:rFonts w:hint="eastAsia" w:ascii="仿宋_GB2312" w:eastAsia="仿宋_GB2312" w:cs="仿宋_GB2312"/>
              </w:rPr>
              <w:t>房基占地面积</w:t>
            </w:r>
          </w:p>
        </w:tc>
        <w:tc>
          <w:tcPr>
            <w:tcW w:w="2870" w:type="dxa"/>
            <w:gridSpan w:val="5"/>
            <w:noWrap w:val="0"/>
            <w:vAlign w:val="center"/>
          </w:tcPr>
          <w:p w14:paraId="11BF043B">
            <w:pPr>
              <w:spacing w:line="240" w:lineRule="auto"/>
              <w:rPr>
                <w:rFonts w:hint="eastAsia" w:ascii="仿宋_GB2312" w:eastAsia="仿宋_GB2312" w:cs="仿宋_GB2312"/>
              </w:rPr>
            </w:pPr>
            <w:r>
              <w:rPr>
                <w:rFonts w:hint="eastAsia" w:ascii="仿宋_GB2312" w:eastAsia="仿宋_GB2312" w:cs="仿宋_GB2312"/>
              </w:rPr>
              <w:t xml:space="preserve">  </w:t>
            </w:r>
            <w:r>
              <w:rPr>
                <w:rFonts w:hint="eastAsia" w:ascii="仿宋_GB2312" w:eastAsia="仿宋_GB2312" w:cs="仿宋_GB2312"/>
                <w:szCs w:val="21"/>
              </w:rPr>
              <w:t xml:space="preserve">             m</w:t>
            </w:r>
            <w:r>
              <w:rPr>
                <w:rFonts w:hint="eastAsia" w:ascii="仿宋_GB2312" w:eastAsia="仿宋_GB2312" w:cs="仿宋_GB2312"/>
                <w:szCs w:val="21"/>
                <w:vertAlign w:val="superscript"/>
              </w:rPr>
              <w:t>2</w:t>
            </w:r>
          </w:p>
        </w:tc>
      </w:tr>
      <w:tr w14:paraId="1EA9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911" w:type="dxa"/>
            <w:vMerge w:val="continue"/>
            <w:noWrap w:val="0"/>
            <w:vAlign w:val="center"/>
          </w:tcPr>
          <w:p w14:paraId="7D8F1F5D">
            <w:pPr>
              <w:spacing w:line="240" w:lineRule="auto"/>
              <w:jc w:val="center"/>
              <w:rPr>
                <w:rFonts w:hint="eastAsia" w:ascii="仿宋_GB2312" w:eastAsia="仿宋_GB2312" w:cs="仿宋_GB2312"/>
              </w:rPr>
            </w:pPr>
          </w:p>
        </w:tc>
        <w:tc>
          <w:tcPr>
            <w:tcW w:w="1382" w:type="dxa"/>
            <w:gridSpan w:val="3"/>
            <w:noWrap w:val="0"/>
            <w:vAlign w:val="center"/>
          </w:tcPr>
          <w:p w14:paraId="1CDD554A">
            <w:pPr>
              <w:spacing w:line="240" w:lineRule="auto"/>
              <w:rPr>
                <w:rFonts w:hint="default" w:ascii="仿宋_GB2312" w:eastAsia="仿宋_GB2312" w:cs="仿宋_GB2312"/>
                <w:lang w:val="en-US" w:eastAsia="zh-CN"/>
              </w:rPr>
            </w:pPr>
            <w:r>
              <w:rPr>
                <w:rFonts w:hint="eastAsia" w:ascii="仿宋_GB2312" w:eastAsia="仿宋_GB2312" w:cs="仿宋_GB2312"/>
                <w:lang w:val="en-US" w:eastAsia="zh-CN"/>
              </w:rPr>
              <w:t>附属用地</w:t>
            </w:r>
          </w:p>
        </w:tc>
        <w:tc>
          <w:tcPr>
            <w:tcW w:w="2173" w:type="dxa"/>
            <w:gridSpan w:val="9"/>
            <w:noWrap w:val="0"/>
            <w:vAlign w:val="center"/>
          </w:tcPr>
          <w:p w14:paraId="22245612">
            <w:pPr>
              <w:spacing w:line="240" w:lineRule="auto"/>
              <w:ind w:firstLine="1470" w:firstLineChars="700"/>
              <w:rPr>
                <w:rFonts w:hint="eastAsia" w:ascii="仿宋_GB2312" w:eastAsia="仿宋_GB2312" w:cs="仿宋_GB2312"/>
              </w:rPr>
            </w:pPr>
            <w:r>
              <w:rPr>
                <w:rFonts w:hint="eastAsia" w:ascii="仿宋_GB2312" w:eastAsia="仿宋_GB2312" w:cs="仿宋_GB2312"/>
              </w:rPr>
              <w:t xml:space="preserve"> </w:t>
            </w:r>
            <w:r>
              <w:rPr>
                <w:rFonts w:hint="eastAsia" w:ascii="仿宋_GB2312" w:eastAsia="仿宋_GB2312" w:cs="仿宋_GB2312"/>
                <w:szCs w:val="21"/>
              </w:rPr>
              <w:t>m</w:t>
            </w:r>
            <w:r>
              <w:rPr>
                <w:rFonts w:hint="eastAsia" w:ascii="仿宋_GB2312" w:eastAsia="仿宋_GB2312" w:cs="仿宋_GB2312"/>
                <w:szCs w:val="21"/>
                <w:vertAlign w:val="superscript"/>
              </w:rPr>
              <w:t>2</w:t>
            </w:r>
          </w:p>
        </w:tc>
        <w:tc>
          <w:tcPr>
            <w:tcW w:w="1607" w:type="dxa"/>
            <w:gridSpan w:val="5"/>
            <w:noWrap w:val="0"/>
            <w:vAlign w:val="center"/>
          </w:tcPr>
          <w:p w14:paraId="60D6C01E">
            <w:pPr>
              <w:spacing w:line="240" w:lineRule="auto"/>
              <w:rPr>
                <w:rFonts w:hint="default" w:ascii="仿宋_GB2312" w:eastAsia="仿宋_GB2312" w:cs="仿宋_GB2312"/>
                <w:lang w:val="en-US" w:eastAsia="zh-CN"/>
              </w:rPr>
            </w:pPr>
            <w:r>
              <w:rPr>
                <w:rFonts w:hint="eastAsia" w:ascii="仿宋_GB2312" w:eastAsia="仿宋_GB2312" w:cs="仿宋_GB2312"/>
                <w:lang w:val="en-US" w:eastAsia="zh-CN"/>
              </w:rPr>
              <w:t>庭院面积</w:t>
            </w:r>
          </w:p>
        </w:tc>
        <w:tc>
          <w:tcPr>
            <w:tcW w:w="2870" w:type="dxa"/>
            <w:gridSpan w:val="5"/>
            <w:noWrap w:val="0"/>
            <w:vAlign w:val="center"/>
          </w:tcPr>
          <w:p w14:paraId="0414DF79">
            <w:pPr>
              <w:spacing w:line="240" w:lineRule="auto"/>
              <w:rPr>
                <w:rFonts w:hint="eastAsia" w:ascii="仿宋_GB2312" w:eastAsia="仿宋_GB2312" w:cs="仿宋_GB2312"/>
              </w:rPr>
            </w:pPr>
            <w:r>
              <w:rPr>
                <w:rFonts w:hint="eastAsia" w:ascii="仿宋_GB2312" w:eastAsia="仿宋_GB2312" w:cs="仿宋_GB2312"/>
              </w:rPr>
              <w:t xml:space="preserve"> </w:t>
            </w:r>
            <w:r>
              <w:rPr>
                <w:rFonts w:hint="eastAsia" w:ascii="仿宋_GB2312" w:eastAsia="仿宋_GB2312" w:cs="仿宋_GB2312"/>
                <w:lang w:val="en-US" w:eastAsia="zh-CN"/>
              </w:rPr>
              <w:t xml:space="preserve">              </w:t>
            </w:r>
            <w:r>
              <w:rPr>
                <w:rFonts w:hint="eastAsia" w:ascii="仿宋_GB2312" w:eastAsia="仿宋_GB2312" w:cs="仿宋_GB2312"/>
                <w:szCs w:val="21"/>
              </w:rPr>
              <w:t>m</w:t>
            </w:r>
            <w:r>
              <w:rPr>
                <w:rFonts w:hint="eastAsia" w:ascii="仿宋_GB2312" w:eastAsia="仿宋_GB2312" w:cs="仿宋_GB2312"/>
                <w:szCs w:val="21"/>
                <w:vertAlign w:val="superscript"/>
              </w:rPr>
              <w:t>2</w:t>
            </w:r>
          </w:p>
        </w:tc>
      </w:tr>
      <w:tr w14:paraId="77BC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11" w:type="dxa"/>
            <w:vMerge w:val="continue"/>
            <w:noWrap w:val="0"/>
            <w:vAlign w:val="center"/>
          </w:tcPr>
          <w:p w14:paraId="2B14B8A4">
            <w:pPr>
              <w:spacing w:line="240" w:lineRule="auto"/>
            </w:pPr>
          </w:p>
        </w:tc>
        <w:tc>
          <w:tcPr>
            <w:tcW w:w="801" w:type="dxa"/>
            <w:vMerge w:val="restart"/>
            <w:noWrap w:val="0"/>
            <w:vAlign w:val="center"/>
          </w:tcPr>
          <w:p w14:paraId="7F5BDE38">
            <w:pPr>
              <w:spacing w:line="240" w:lineRule="auto"/>
              <w:jc w:val="center"/>
              <w:rPr>
                <w:rFonts w:hint="eastAsia" w:ascii="仿宋_GB2312" w:eastAsia="仿宋_GB2312" w:cs="仿宋_GB2312"/>
              </w:rPr>
            </w:pPr>
            <w:r>
              <w:rPr>
                <w:rFonts w:hint="eastAsia" w:ascii="仿宋_GB2312" w:eastAsia="仿宋_GB2312" w:cs="仿宋_GB2312"/>
              </w:rPr>
              <w:t>四至</w:t>
            </w:r>
          </w:p>
        </w:tc>
        <w:tc>
          <w:tcPr>
            <w:tcW w:w="4361" w:type="dxa"/>
            <w:gridSpan w:val="16"/>
            <w:noWrap w:val="0"/>
            <w:vAlign w:val="center"/>
          </w:tcPr>
          <w:p w14:paraId="304275DE">
            <w:pPr>
              <w:spacing w:line="240" w:lineRule="auto"/>
              <w:rPr>
                <w:rFonts w:hint="eastAsia" w:ascii="仿宋_GB2312" w:eastAsia="仿宋_GB2312" w:cs="仿宋_GB2312"/>
                <w:sz w:val="28"/>
                <w:szCs w:val="28"/>
              </w:rPr>
            </w:pPr>
            <w:r>
              <w:rPr>
                <w:rFonts w:hint="eastAsia" w:ascii="仿宋_GB2312" w:eastAsia="仿宋_GB2312" w:cs="仿宋_GB2312"/>
              </w:rPr>
              <w:t>东至:              南至:</w:t>
            </w:r>
          </w:p>
        </w:tc>
        <w:tc>
          <w:tcPr>
            <w:tcW w:w="2870" w:type="dxa"/>
            <w:gridSpan w:val="5"/>
            <w:vMerge w:val="restart"/>
            <w:noWrap w:val="0"/>
            <w:vAlign w:val="center"/>
          </w:tcPr>
          <w:p w14:paraId="00861C87">
            <w:pPr>
              <w:spacing w:line="240" w:lineRule="auto"/>
              <w:rPr>
                <w:rFonts w:hint="eastAsia" w:ascii="仿宋_GB2312" w:eastAsia="仿宋_GB2312" w:cs="仿宋_GB2312"/>
              </w:rPr>
            </w:pPr>
            <w:r>
              <w:rPr>
                <w:rFonts w:hint="eastAsia" w:ascii="仿宋_GB2312" w:eastAsia="仿宋_GB2312" w:cs="仿宋_GB2312"/>
              </w:rPr>
              <w:t xml:space="preserve">建房类型：1.原址翻建    </w:t>
            </w:r>
          </w:p>
          <w:p w14:paraId="124A22EC">
            <w:pPr>
              <w:spacing w:line="240" w:lineRule="auto"/>
              <w:ind w:firstLine="1050" w:firstLineChars="500"/>
              <w:rPr>
                <w:rFonts w:hint="eastAsia" w:ascii="仿宋_GB2312" w:eastAsia="仿宋_GB2312" w:cs="仿宋_GB2312"/>
              </w:rPr>
            </w:pPr>
            <w:r>
              <w:rPr>
                <w:rFonts w:hint="eastAsia" w:ascii="仿宋_GB2312" w:eastAsia="仿宋_GB2312" w:cs="仿宋_GB2312"/>
              </w:rPr>
              <w:t xml:space="preserve">2.改扩建 </w:t>
            </w:r>
          </w:p>
          <w:p w14:paraId="3762D989">
            <w:pPr>
              <w:spacing w:line="240" w:lineRule="auto"/>
              <w:ind w:firstLine="1050" w:firstLineChars="500"/>
              <w:rPr>
                <w:rFonts w:hint="eastAsia" w:ascii="仿宋_GB2312" w:eastAsia="仿宋_GB2312" w:cs="仿宋_GB2312"/>
              </w:rPr>
            </w:pPr>
            <w:r>
              <w:rPr>
                <w:rFonts w:hint="eastAsia" w:ascii="仿宋_GB2312" w:eastAsia="仿宋_GB2312" w:cs="仿宋_GB2312"/>
              </w:rPr>
              <w:t>3.异址新建</w:t>
            </w:r>
          </w:p>
        </w:tc>
      </w:tr>
      <w:tr w14:paraId="29AB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11" w:type="dxa"/>
            <w:vMerge w:val="continue"/>
            <w:noWrap w:val="0"/>
            <w:vAlign w:val="center"/>
          </w:tcPr>
          <w:p w14:paraId="1DADE3D1">
            <w:pPr>
              <w:spacing w:line="240" w:lineRule="auto"/>
            </w:pPr>
          </w:p>
        </w:tc>
        <w:tc>
          <w:tcPr>
            <w:tcW w:w="801" w:type="dxa"/>
            <w:vMerge w:val="continue"/>
            <w:noWrap w:val="0"/>
            <w:vAlign w:val="center"/>
          </w:tcPr>
          <w:p w14:paraId="3B2F628D">
            <w:pPr>
              <w:spacing w:line="240" w:lineRule="auto"/>
            </w:pPr>
          </w:p>
        </w:tc>
        <w:tc>
          <w:tcPr>
            <w:tcW w:w="4361" w:type="dxa"/>
            <w:gridSpan w:val="16"/>
            <w:noWrap w:val="0"/>
            <w:vAlign w:val="center"/>
          </w:tcPr>
          <w:p w14:paraId="2BBBBE72">
            <w:pPr>
              <w:spacing w:line="240" w:lineRule="auto"/>
              <w:rPr>
                <w:rFonts w:hint="eastAsia" w:ascii="仿宋_GB2312" w:eastAsia="仿宋_GB2312" w:cs="仿宋_GB2312"/>
              </w:rPr>
            </w:pPr>
            <w:r>
              <w:rPr>
                <w:rFonts w:hint="eastAsia" w:ascii="仿宋_GB2312" w:eastAsia="仿宋_GB2312" w:cs="仿宋_GB2312"/>
              </w:rPr>
              <w:t>西至:              北至:</w:t>
            </w:r>
          </w:p>
        </w:tc>
        <w:tc>
          <w:tcPr>
            <w:tcW w:w="2870" w:type="dxa"/>
            <w:gridSpan w:val="5"/>
            <w:vMerge w:val="continue"/>
            <w:noWrap w:val="0"/>
            <w:vAlign w:val="center"/>
          </w:tcPr>
          <w:p w14:paraId="2569E162">
            <w:pPr>
              <w:spacing w:line="240" w:lineRule="auto"/>
            </w:pPr>
          </w:p>
        </w:tc>
      </w:tr>
      <w:tr w14:paraId="4CFE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11" w:type="dxa"/>
            <w:vMerge w:val="continue"/>
            <w:noWrap w:val="0"/>
            <w:vAlign w:val="center"/>
          </w:tcPr>
          <w:p w14:paraId="12C9F7ED">
            <w:pPr>
              <w:spacing w:line="240" w:lineRule="auto"/>
            </w:pPr>
          </w:p>
        </w:tc>
        <w:tc>
          <w:tcPr>
            <w:tcW w:w="801" w:type="dxa"/>
            <w:noWrap w:val="0"/>
            <w:vAlign w:val="center"/>
          </w:tcPr>
          <w:p w14:paraId="0C7E4AC7">
            <w:pPr>
              <w:spacing w:line="240" w:lineRule="auto"/>
              <w:jc w:val="center"/>
              <w:rPr>
                <w:rFonts w:hint="eastAsia" w:ascii="仿宋_GB2312" w:eastAsia="仿宋_GB2312" w:cs="仿宋_GB2312"/>
              </w:rPr>
            </w:pPr>
            <w:r>
              <w:rPr>
                <w:rFonts w:hint="eastAsia" w:ascii="仿宋_GB2312" w:eastAsia="仿宋_GB2312" w:cs="仿宋_GB2312"/>
              </w:rPr>
              <w:t>地类</w:t>
            </w:r>
          </w:p>
        </w:tc>
        <w:tc>
          <w:tcPr>
            <w:tcW w:w="4361" w:type="dxa"/>
            <w:gridSpan w:val="16"/>
            <w:noWrap w:val="0"/>
            <w:vAlign w:val="center"/>
          </w:tcPr>
          <w:p w14:paraId="11571C4C">
            <w:pPr>
              <w:spacing w:line="240" w:lineRule="auto"/>
              <w:rPr>
                <w:rFonts w:hint="eastAsia" w:ascii="仿宋_GB2312" w:eastAsia="仿宋_GB2312" w:cs="仿宋_GB2312"/>
              </w:rPr>
            </w:pPr>
            <w:r>
              <w:rPr>
                <w:rFonts w:hint="eastAsia" w:ascii="仿宋_GB2312" w:eastAsia="仿宋_GB2312" w:cs="仿宋_GB2312"/>
              </w:rPr>
              <w:t xml:space="preserve">1.建设用地    2.未利用地    </w:t>
            </w:r>
          </w:p>
          <w:p w14:paraId="1F4A275E">
            <w:pPr>
              <w:spacing w:line="240" w:lineRule="auto"/>
              <w:rPr>
                <w:rFonts w:hint="eastAsia" w:ascii="仿宋_GB2312" w:eastAsia="仿宋_GB2312" w:cs="仿宋_GB2312"/>
              </w:rPr>
            </w:pPr>
            <w:r>
              <w:rPr>
                <w:rFonts w:hint="eastAsia" w:ascii="仿宋_GB2312" w:eastAsia="仿宋_GB2312" w:cs="仿宋_GB2312"/>
              </w:rPr>
              <w:t>3.农用地（耕地、林地、草地、其它</w:t>
            </w:r>
            <w:r>
              <w:rPr>
                <w:rFonts w:hint="eastAsia" w:ascii="仿宋_GB2312" w:eastAsia="仿宋_GB2312" w:cs="仿宋_GB2312"/>
                <w:u w:val="single"/>
              </w:rPr>
              <w:t xml:space="preserve">     </w:t>
            </w:r>
            <w:r>
              <w:rPr>
                <w:rFonts w:hint="eastAsia" w:ascii="仿宋_GB2312" w:eastAsia="仿宋_GB2312" w:cs="仿宋_GB2312"/>
              </w:rPr>
              <w:t xml:space="preserve">）  </w:t>
            </w:r>
          </w:p>
        </w:tc>
        <w:tc>
          <w:tcPr>
            <w:tcW w:w="2870" w:type="dxa"/>
            <w:gridSpan w:val="5"/>
            <w:vMerge w:val="continue"/>
            <w:noWrap w:val="0"/>
            <w:vAlign w:val="center"/>
          </w:tcPr>
          <w:p w14:paraId="2AAFFB14">
            <w:pPr>
              <w:spacing w:line="240" w:lineRule="auto"/>
            </w:pPr>
          </w:p>
        </w:tc>
      </w:tr>
      <w:tr w14:paraId="71DB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911" w:type="dxa"/>
            <w:vMerge w:val="continue"/>
            <w:noWrap w:val="0"/>
            <w:vAlign w:val="center"/>
          </w:tcPr>
          <w:p w14:paraId="629606CC">
            <w:pPr>
              <w:spacing w:line="240" w:lineRule="auto"/>
            </w:pPr>
          </w:p>
        </w:tc>
        <w:tc>
          <w:tcPr>
            <w:tcW w:w="1522" w:type="dxa"/>
            <w:gridSpan w:val="4"/>
            <w:noWrap w:val="0"/>
            <w:vAlign w:val="center"/>
          </w:tcPr>
          <w:p w14:paraId="7838D87C">
            <w:pPr>
              <w:spacing w:line="240" w:lineRule="auto"/>
              <w:jc w:val="left"/>
              <w:rPr>
                <w:rFonts w:hint="eastAsia" w:ascii="仿宋_GB2312" w:eastAsia="仿宋_GB2312" w:cs="仿宋_GB2312"/>
              </w:rPr>
            </w:pPr>
            <w:r>
              <w:rPr>
                <w:rFonts w:hint="eastAsia" w:ascii="仿宋_GB2312" w:eastAsia="仿宋_GB2312" w:cs="仿宋_GB2312"/>
              </w:rPr>
              <w:t>住房建筑面积</w:t>
            </w:r>
          </w:p>
        </w:tc>
        <w:tc>
          <w:tcPr>
            <w:tcW w:w="1310" w:type="dxa"/>
            <w:gridSpan w:val="6"/>
            <w:noWrap w:val="0"/>
            <w:vAlign w:val="center"/>
          </w:tcPr>
          <w:p w14:paraId="5BDBAA22">
            <w:pPr>
              <w:spacing w:line="240" w:lineRule="auto"/>
              <w:ind w:left="101" w:leftChars="48" w:firstLine="630" w:firstLineChars="300"/>
              <w:jc w:val="left"/>
              <w:rPr>
                <w:rFonts w:hint="eastAsia" w:ascii="仿宋_GB2312" w:eastAsia="仿宋_GB2312" w:cs="仿宋_GB2312"/>
              </w:rPr>
            </w:pPr>
            <w:r>
              <w:rPr>
                <w:rFonts w:hint="eastAsia" w:ascii="仿宋_GB2312" w:eastAsia="仿宋_GB2312" w:cs="仿宋_GB2312"/>
                <w:szCs w:val="21"/>
              </w:rPr>
              <w:t>m</w:t>
            </w:r>
            <w:r>
              <w:rPr>
                <w:rFonts w:hint="eastAsia" w:ascii="仿宋_GB2312" w:eastAsia="仿宋_GB2312" w:cs="仿宋_GB2312"/>
                <w:szCs w:val="21"/>
                <w:vertAlign w:val="superscript"/>
              </w:rPr>
              <w:t>2</w:t>
            </w:r>
          </w:p>
        </w:tc>
        <w:tc>
          <w:tcPr>
            <w:tcW w:w="1175" w:type="dxa"/>
            <w:gridSpan w:val="4"/>
            <w:noWrap w:val="0"/>
            <w:vAlign w:val="center"/>
          </w:tcPr>
          <w:p w14:paraId="05E05D4D">
            <w:pPr>
              <w:spacing w:line="240" w:lineRule="auto"/>
              <w:jc w:val="left"/>
              <w:rPr>
                <w:rFonts w:hint="eastAsia" w:ascii="仿宋_GB2312" w:eastAsia="仿宋_GB2312" w:cs="仿宋_GB2312"/>
              </w:rPr>
            </w:pPr>
            <w:r>
              <w:rPr>
                <w:rFonts w:hint="eastAsia" w:ascii="仿宋_GB2312" w:eastAsia="仿宋_GB2312" w:cs="仿宋_GB2312"/>
              </w:rPr>
              <w:t>建筑层数</w:t>
            </w:r>
          </w:p>
        </w:tc>
        <w:tc>
          <w:tcPr>
            <w:tcW w:w="1155" w:type="dxa"/>
            <w:gridSpan w:val="3"/>
            <w:noWrap w:val="0"/>
            <w:vAlign w:val="center"/>
          </w:tcPr>
          <w:p w14:paraId="5B47729A">
            <w:pPr>
              <w:spacing w:line="240" w:lineRule="auto"/>
              <w:jc w:val="left"/>
              <w:rPr>
                <w:rFonts w:hint="eastAsia" w:ascii="仿宋_GB2312" w:eastAsia="仿宋_GB2312" w:cs="仿宋_GB2312"/>
              </w:rPr>
            </w:pPr>
            <w:r>
              <w:rPr>
                <w:rFonts w:hint="eastAsia" w:ascii="仿宋_GB2312" w:eastAsia="仿宋_GB2312" w:cs="仿宋_GB2312"/>
              </w:rPr>
              <w:t xml:space="preserve">     层</w:t>
            </w:r>
          </w:p>
        </w:tc>
        <w:tc>
          <w:tcPr>
            <w:tcW w:w="1309" w:type="dxa"/>
            <w:gridSpan w:val="4"/>
            <w:noWrap w:val="0"/>
            <w:vAlign w:val="center"/>
          </w:tcPr>
          <w:p w14:paraId="384FD91E">
            <w:pPr>
              <w:spacing w:line="240" w:lineRule="auto"/>
              <w:ind w:firstLine="105" w:firstLineChars="50"/>
              <w:jc w:val="left"/>
              <w:rPr>
                <w:rFonts w:hint="eastAsia" w:ascii="仿宋_GB2312" w:eastAsia="仿宋_GB2312" w:cs="仿宋_GB2312"/>
              </w:rPr>
            </w:pPr>
            <w:r>
              <w:rPr>
                <w:rFonts w:hint="eastAsia" w:ascii="仿宋_GB2312" w:eastAsia="仿宋_GB2312" w:cs="仿宋_GB2312"/>
              </w:rPr>
              <w:t>建筑高度</w:t>
            </w:r>
          </w:p>
        </w:tc>
        <w:tc>
          <w:tcPr>
            <w:tcW w:w="1561" w:type="dxa"/>
            <w:noWrap w:val="0"/>
            <w:vAlign w:val="center"/>
          </w:tcPr>
          <w:p w14:paraId="39F2634F">
            <w:pPr>
              <w:spacing w:line="240" w:lineRule="auto"/>
              <w:jc w:val="left"/>
              <w:rPr>
                <w:rFonts w:hint="eastAsia" w:ascii="仿宋_GB2312" w:eastAsia="仿宋_GB2312" w:cs="仿宋_GB2312"/>
              </w:rPr>
            </w:pPr>
            <w:r>
              <w:rPr>
                <w:rFonts w:hint="eastAsia" w:ascii="仿宋_GB2312" w:eastAsia="仿宋_GB2312" w:cs="仿宋_GB2312"/>
              </w:rPr>
              <w:t xml:space="preserve">        米</w:t>
            </w:r>
          </w:p>
        </w:tc>
      </w:tr>
      <w:tr w14:paraId="2A26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11" w:type="dxa"/>
            <w:vMerge w:val="continue"/>
            <w:noWrap w:val="0"/>
            <w:vAlign w:val="center"/>
          </w:tcPr>
          <w:p w14:paraId="4BF7619A">
            <w:pPr>
              <w:spacing w:line="240" w:lineRule="auto"/>
            </w:pPr>
          </w:p>
        </w:tc>
        <w:tc>
          <w:tcPr>
            <w:tcW w:w="8032" w:type="dxa"/>
            <w:gridSpan w:val="22"/>
            <w:noWrap w:val="0"/>
            <w:vAlign w:val="center"/>
          </w:tcPr>
          <w:p w14:paraId="2486B837">
            <w:pPr>
              <w:spacing w:line="240" w:lineRule="auto"/>
              <w:jc w:val="left"/>
              <w:rPr>
                <w:rFonts w:hint="eastAsia" w:ascii="仿宋_GB2312" w:eastAsia="仿宋_GB2312" w:cs="仿宋_GB2312"/>
              </w:rPr>
            </w:pPr>
            <w:r>
              <w:rPr>
                <w:rFonts w:hint="eastAsia" w:ascii="仿宋_GB2312" w:eastAsia="仿宋_GB2312" w:cs="仿宋_GB2312"/>
              </w:rPr>
              <w:t>是否征求相邻权利人意见： 1.是      2.否</w:t>
            </w:r>
          </w:p>
        </w:tc>
      </w:tr>
      <w:tr w14:paraId="27B4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911" w:type="dxa"/>
            <w:vMerge w:val="continue"/>
            <w:noWrap w:val="0"/>
            <w:vAlign w:val="center"/>
          </w:tcPr>
          <w:p w14:paraId="58A08ABC">
            <w:pPr>
              <w:spacing w:line="240" w:lineRule="auto"/>
            </w:pPr>
          </w:p>
        </w:tc>
        <w:tc>
          <w:tcPr>
            <w:tcW w:w="3710" w:type="dxa"/>
            <w:gridSpan w:val="13"/>
            <w:noWrap w:val="0"/>
            <w:vAlign w:val="center"/>
          </w:tcPr>
          <w:p w14:paraId="059E1BAF">
            <w:pPr>
              <w:spacing w:line="240" w:lineRule="auto"/>
              <w:jc w:val="left"/>
              <w:rPr>
                <w:rFonts w:hint="eastAsia" w:ascii="仿宋_GB2312" w:eastAsia="仿宋_GB2312" w:cs="仿宋_GB2312"/>
              </w:rPr>
            </w:pPr>
            <w:r>
              <w:rPr>
                <w:rFonts w:hint="eastAsia" w:ascii="仿宋_GB2312" w:eastAsia="仿宋_GB2312" w:cs="仿宋_GB2312"/>
              </w:rPr>
              <w:t>是否有住房建设设计图：1.是 2.否</w:t>
            </w:r>
          </w:p>
        </w:tc>
        <w:tc>
          <w:tcPr>
            <w:tcW w:w="4322" w:type="dxa"/>
            <w:gridSpan w:val="9"/>
            <w:noWrap w:val="0"/>
            <w:vAlign w:val="center"/>
          </w:tcPr>
          <w:p w14:paraId="7AF5208B">
            <w:pPr>
              <w:spacing w:line="240" w:lineRule="auto"/>
              <w:jc w:val="left"/>
              <w:rPr>
                <w:rFonts w:hint="eastAsia" w:ascii="仿宋_GB2312" w:eastAsia="仿宋_GB2312" w:cs="仿宋_GB2312"/>
              </w:rPr>
            </w:pPr>
            <w:r>
              <w:rPr>
                <w:rFonts w:hint="eastAsia" w:ascii="仿宋_GB2312" w:eastAsia="仿宋_GB2312" w:cs="仿宋_GB2312"/>
              </w:rPr>
              <w:t>是否采用住建部门提供的图集：1.是2.否</w:t>
            </w:r>
          </w:p>
        </w:tc>
      </w:tr>
      <w:tr w14:paraId="2A02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911" w:type="dxa"/>
            <w:noWrap w:val="0"/>
            <w:vAlign w:val="center"/>
          </w:tcPr>
          <w:p w14:paraId="009166E1">
            <w:pPr>
              <w:widowControl/>
              <w:spacing w:line="400" w:lineRule="exact"/>
              <w:jc w:val="center"/>
              <w:rPr>
                <w:rFonts w:hint="eastAsia" w:ascii="仿宋_GB2312" w:eastAsia="仿宋_GB2312" w:cs="仿宋_GB2312"/>
              </w:rPr>
            </w:pPr>
            <w:r>
              <w:rPr>
                <w:rFonts w:hint="eastAsia" w:ascii="仿宋_GB2312" w:eastAsia="仿宋_GB2312" w:cs="仿宋_GB2312"/>
              </w:rPr>
              <w:t>申请</w:t>
            </w:r>
          </w:p>
          <w:p w14:paraId="7BCB2DC2">
            <w:pPr>
              <w:widowControl/>
              <w:spacing w:line="400" w:lineRule="exact"/>
              <w:jc w:val="center"/>
              <w:rPr>
                <w:rFonts w:hint="eastAsia" w:ascii="仿宋_GB2312" w:eastAsia="仿宋_GB2312" w:cs="仿宋_GB2312"/>
              </w:rPr>
            </w:pPr>
            <w:r>
              <w:rPr>
                <w:rFonts w:hint="eastAsia" w:ascii="仿宋_GB2312" w:eastAsia="仿宋_GB2312" w:cs="仿宋_GB2312"/>
              </w:rPr>
              <w:t>理由</w:t>
            </w:r>
          </w:p>
        </w:tc>
        <w:tc>
          <w:tcPr>
            <w:tcW w:w="8032" w:type="dxa"/>
            <w:gridSpan w:val="22"/>
            <w:noWrap w:val="0"/>
            <w:vAlign w:val="center"/>
          </w:tcPr>
          <w:p w14:paraId="21053ACC">
            <w:pPr>
              <w:spacing w:line="380" w:lineRule="exact"/>
              <w:jc w:val="left"/>
              <w:rPr>
                <w:rFonts w:hint="eastAsia" w:ascii="仿宋_GB2312" w:eastAsia="仿宋_GB2312" w:cs="仿宋_GB2312"/>
              </w:rPr>
            </w:pPr>
          </w:p>
          <w:p w14:paraId="7794289D">
            <w:pPr>
              <w:spacing w:line="380" w:lineRule="exact"/>
              <w:jc w:val="left"/>
              <w:rPr>
                <w:rFonts w:hint="eastAsia" w:ascii="仿宋_GB2312" w:eastAsia="仿宋_GB2312" w:cs="仿宋_GB2312"/>
              </w:rPr>
            </w:pPr>
            <w:r>
              <w:rPr>
                <w:rFonts w:hint="eastAsia" w:ascii="仿宋_GB2312" w:eastAsia="仿宋_GB2312" w:cs="仿宋_GB2312"/>
              </w:rPr>
              <w:t xml:space="preserve">                          申请人：                    年   月   日                             </w:t>
            </w:r>
          </w:p>
        </w:tc>
      </w:tr>
      <w:tr w14:paraId="17CB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911" w:type="dxa"/>
            <w:noWrap w:val="0"/>
            <w:vAlign w:val="center"/>
          </w:tcPr>
          <w:p w14:paraId="4DD90605">
            <w:pPr>
              <w:widowControl/>
              <w:spacing w:line="400" w:lineRule="exact"/>
              <w:jc w:val="center"/>
              <w:rPr>
                <w:rFonts w:hint="eastAsia" w:ascii="仿宋_GB2312" w:eastAsia="仿宋_GB2312" w:cs="仿宋_GB2312"/>
              </w:rPr>
            </w:pPr>
            <w:r>
              <w:rPr>
                <w:rFonts w:hint="eastAsia" w:ascii="仿宋_GB2312" w:eastAsia="仿宋_GB2312" w:cs="仿宋_GB2312"/>
              </w:rPr>
              <w:t>村民小组意见</w:t>
            </w:r>
          </w:p>
        </w:tc>
        <w:tc>
          <w:tcPr>
            <w:tcW w:w="8032" w:type="dxa"/>
            <w:gridSpan w:val="22"/>
            <w:noWrap w:val="0"/>
            <w:vAlign w:val="center"/>
          </w:tcPr>
          <w:p w14:paraId="634AD360">
            <w:pPr>
              <w:spacing w:line="400" w:lineRule="exact"/>
              <w:jc w:val="left"/>
              <w:rPr>
                <w:rFonts w:hint="eastAsia" w:ascii="仿宋_GB2312" w:eastAsia="仿宋_GB2312" w:cs="仿宋_GB2312"/>
              </w:rPr>
            </w:pPr>
          </w:p>
          <w:p w14:paraId="702D58E1">
            <w:pPr>
              <w:spacing w:line="400" w:lineRule="exact"/>
              <w:ind w:firstLine="2730" w:firstLineChars="1300"/>
              <w:jc w:val="left"/>
              <w:rPr>
                <w:rFonts w:hint="eastAsia" w:ascii="仿宋_GB2312" w:eastAsia="仿宋_GB2312" w:cs="仿宋_GB2312"/>
              </w:rPr>
            </w:pPr>
            <w:r>
              <w:rPr>
                <w:rFonts w:hint="eastAsia" w:ascii="仿宋_GB2312" w:eastAsia="仿宋_GB2312" w:cs="仿宋_GB2312"/>
              </w:rPr>
              <w:t>负责人：                    年   月  日</w:t>
            </w:r>
          </w:p>
        </w:tc>
      </w:tr>
      <w:tr w14:paraId="6028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911" w:type="dxa"/>
            <w:noWrap w:val="0"/>
            <w:vAlign w:val="center"/>
          </w:tcPr>
          <w:p w14:paraId="03AC54E4">
            <w:pPr>
              <w:snapToGrid w:val="0"/>
              <w:jc w:val="left"/>
              <w:rPr>
                <w:rFonts w:hint="eastAsia" w:ascii="仿宋_GB2312" w:eastAsia="仿宋_GB2312" w:cs="仿宋_GB2312"/>
              </w:rPr>
            </w:pPr>
            <w:r>
              <w:rPr>
                <w:rFonts w:hint="eastAsia" w:ascii="仿宋_GB2312" w:eastAsia="仿宋_GB2312" w:cs="仿宋_GB2312"/>
              </w:rPr>
              <w:t>村集体经济组织意见</w:t>
            </w:r>
          </w:p>
        </w:tc>
        <w:tc>
          <w:tcPr>
            <w:tcW w:w="8032" w:type="dxa"/>
            <w:gridSpan w:val="22"/>
            <w:noWrap w:val="0"/>
            <w:vAlign w:val="center"/>
          </w:tcPr>
          <w:p w14:paraId="1B960952">
            <w:pPr>
              <w:spacing w:line="400" w:lineRule="exact"/>
              <w:ind w:firstLine="3150" w:firstLineChars="1500"/>
              <w:jc w:val="left"/>
              <w:rPr>
                <w:rFonts w:hint="eastAsia" w:ascii="仿宋_GB2312" w:eastAsia="仿宋_GB2312" w:cs="仿宋_GB2312"/>
              </w:rPr>
            </w:pPr>
            <w:r>
              <w:rPr>
                <w:rFonts w:hint="eastAsia" w:ascii="仿宋_GB2312" w:eastAsia="仿宋_GB2312" w:cs="仿宋_GB2312"/>
              </w:rPr>
              <w:t xml:space="preserve">                           （盖章）</w:t>
            </w:r>
          </w:p>
          <w:p w14:paraId="2853F33A">
            <w:pPr>
              <w:spacing w:line="380" w:lineRule="exact"/>
              <w:ind w:firstLine="2730" w:firstLineChars="1300"/>
              <w:jc w:val="left"/>
              <w:rPr>
                <w:rFonts w:hint="eastAsia" w:ascii="仿宋_GB2312" w:eastAsia="仿宋_GB2312" w:cs="仿宋_GB2312"/>
              </w:rPr>
            </w:pPr>
            <w:r>
              <w:rPr>
                <w:rFonts w:hint="eastAsia" w:ascii="仿宋_GB2312" w:eastAsia="仿宋_GB2312" w:cs="仿宋_GB2312"/>
              </w:rPr>
              <w:t>负责人：                     年   月   日</w:t>
            </w:r>
          </w:p>
        </w:tc>
      </w:tr>
    </w:tbl>
    <w:p w14:paraId="0C584F5E">
      <w:pPr>
        <w:spacing w:line="360" w:lineRule="exact"/>
        <w:jc w:val="left"/>
        <w:rPr>
          <w:rFonts w:hint="eastAsia" w:ascii="仿宋_GB2312" w:eastAsia="仿宋_GB2312" w:cs="仿宋_GB2312"/>
          <w:lang w:val="en-US" w:eastAsia="zh-CN"/>
        </w:rPr>
      </w:pPr>
      <w:r>
        <w:rPr>
          <w:rFonts w:hint="eastAsia" w:ascii="仿宋_GB2312" w:eastAsia="仿宋_GB2312" w:cs="仿宋_GB2312"/>
        </w:rPr>
        <w:t>说明：</w:t>
      </w:r>
      <w:r>
        <w:rPr>
          <w:rFonts w:hint="eastAsia" w:ascii="仿宋_GB2312" w:eastAsia="仿宋_GB2312" w:cs="仿宋_GB2312"/>
          <w:lang w:val="en-US" w:eastAsia="zh-CN"/>
        </w:rPr>
        <w:t>1.宅基地面积＝房基占地面积+附属用地面积+庭院面积。</w:t>
      </w:r>
    </w:p>
    <w:p w14:paraId="72368431">
      <w:pPr>
        <w:spacing w:line="360" w:lineRule="exact"/>
        <w:ind w:firstLine="630" w:firstLineChars="300"/>
        <w:jc w:val="left"/>
        <w:rPr>
          <w:rFonts w:hint="eastAsia" w:ascii="黑体" w:eastAsia="黑体" w:cs="仿宋"/>
          <w:color w:val="000000"/>
          <w:kern w:val="0"/>
          <w:sz w:val="32"/>
          <w:szCs w:val="32"/>
        </w:rPr>
      </w:pPr>
      <w:r>
        <w:rPr>
          <w:rFonts w:hint="eastAsia" w:ascii="仿宋_GB2312" w:eastAsia="仿宋_GB2312" w:cs="仿宋_GB2312"/>
          <w:lang w:val="en-US" w:eastAsia="zh-CN"/>
        </w:rPr>
        <w:t>2.住房建筑面积＝房基占地面积×建筑层数</w:t>
      </w:r>
      <w:r>
        <w:rPr>
          <w:rFonts w:hint="eastAsia" w:ascii="仿宋_GB2312" w:eastAsia="仿宋_GB2312" w:cs="仿宋_GB2312"/>
        </w:rPr>
        <w:t>。</w:t>
      </w:r>
    </w:p>
    <w:p w14:paraId="5D067711">
      <w:pPr>
        <w:rPr>
          <w:rFonts w:hint="eastAsia" w:ascii="黑体" w:eastAsia="黑体" w:cs="黑体"/>
          <w:sz w:val="32"/>
          <w:szCs w:val="32"/>
        </w:rPr>
      </w:pPr>
      <w:r>
        <w:rPr>
          <w:rFonts w:hint="eastAsia" w:ascii="黑体" w:eastAsia="黑体" w:cs="黑体"/>
          <w:sz w:val="32"/>
          <w:szCs w:val="32"/>
        </w:rPr>
        <w:t>附件1-1</w:t>
      </w:r>
    </w:p>
    <w:p w14:paraId="1B6DB81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eastAsia="方正小标宋简体"/>
          <w:bCs/>
          <w:sz w:val="44"/>
          <w:szCs w:val="44"/>
        </w:rPr>
      </w:pPr>
      <w:r>
        <w:rPr>
          <w:rFonts w:hint="eastAsia" w:ascii="方正小标宋简体" w:eastAsia="方正小标宋简体"/>
          <w:bCs/>
          <w:sz w:val="44"/>
          <w:szCs w:val="44"/>
        </w:rPr>
        <w:t>农村住房建房申请书</w:t>
      </w:r>
    </w:p>
    <w:p w14:paraId="4ADE38E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cs="宋体"/>
          <w:color w:val="000000"/>
          <w:sz w:val="32"/>
          <w:szCs w:val="32"/>
          <w:u w:val="single"/>
        </w:rPr>
      </w:pPr>
      <w:r>
        <w:rPr>
          <w:rFonts w:hint="eastAsia" w:ascii="仿宋_GB2312" w:eastAsia="仿宋_GB2312" w:cs="宋体"/>
          <w:color w:val="000000"/>
          <w:sz w:val="32"/>
          <w:szCs w:val="32"/>
        </w:rPr>
        <w:t>黑水县</w:t>
      </w:r>
      <w:r>
        <w:rPr>
          <w:rFonts w:hint="eastAsia" w:ascii="仿宋_GB2312" w:eastAsia="仿宋_GB2312" w:cs="宋体"/>
          <w:color w:val="000000"/>
          <w:sz w:val="32"/>
          <w:szCs w:val="32"/>
          <w:u w:val="single"/>
        </w:rPr>
        <w:t xml:space="preserve">       </w:t>
      </w:r>
      <w:r>
        <w:rPr>
          <w:rFonts w:hint="eastAsia" w:ascii="仿宋_GB2312" w:eastAsia="仿宋_GB2312" w:cs="宋体"/>
          <w:color w:val="000000"/>
          <w:sz w:val="32"/>
          <w:szCs w:val="32"/>
        </w:rPr>
        <w:t>乡（镇）</w:t>
      </w:r>
      <w:r>
        <w:rPr>
          <w:rFonts w:hint="eastAsia" w:ascii="仿宋_GB2312" w:eastAsia="仿宋_GB2312" w:cs="宋体"/>
          <w:color w:val="000000"/>
          <w:sz w:val="32"/>
          <w:szCs w:val="32"/>
          <w:u w:val="single"/>
        </w:rPr>
        <w:t xml:space="preserve">       </w:t>
      </w:r>
      <w:r>
        <w:rPr>
          <w:rFonts w:hint="eastAsia" w:ascii="仿宋_GB2312" w:eastAsia="仿宋_GB2312" w:cs="宋体"/>
          <w:color w:val="000000"/>
          <w:sz w:val="32"/>
          <w:szCs w:val="32"/>
        </w:rPr>
        <w:t>村股份经济合作联合社：</w:t>
      </w:r>
    </w:p>
    <w:p w14:paraId="77DA897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color w:val="000000"/>
          <w:sz w:val="32"/>
          <w:szCs w:val="32"/>
          <w:u w:val="single"/>
          <w:lang w:val="en-US" w:eastAsia="zh-CN"/>
        </w:rPr>
      </w:pPr>
      <w:r>
        <w:rPr>
          <w:rFonts w:hint="eastAsia" w:ascii="仿宋_GB2312" w:eastAsia="仿宋_GB2312" w:cs="宋体"/>
          <w:color w:val="000000"/>
          <w:sz w:val="32"/>
          <w:szCs w:val="32"/>
        </w:rPr>
        <w:t>我是</w:t>
      </w:r>
      <w:r>
        <w:rPr>
          <w:rFonts w:hint="eastAsia" w:ascii="仿宋_GB2312" w:eastAsia="仿宋_GB2312" w:cs="宋体"/>
          <w:color w:val="000000"/>
          <w:sz w:val="32"/>
          <w:szCs w:val="32"/>
          <w:u w:val="single"/>
        </w:rPr>
        <w:t xml:space="preserve">  </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u w:val="single"/>
        </w:rPr>
        <w:t xml:space="preserve"> </w:t>
      </w:r>
      <w:r>
        <w:rPr>
          <w:rFonts w:hint="eastAsia" w:ascii="仿宋_GB2312" w:eastAsia="仿宋_GB2312" w:cs="宋体"/>
          <w:color w:val="000000"/>
          <w:sz w:val="32"/>
          <w:szCs w:val="32"/>
        </w:rPr>
        <w:t>,是</w:t>
      </w:r>
      <w:r>
        <w:rPr>
          <w:rFonts w:hint="eastAsia" w:ascii="仿宋_GB2312" w:eastAsia="仿宋_GB2312" w:cs="宋体"/>
          <w:color w:val="000000"/>
          <w:sz w:val="32"/>
          <w:szCs w:val="32"/>
          <w:u w:val="single"/>
        </w:rPr>
        <w:t xml:space="preserve">  </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u w:val="single"/>
        </w:rPr>
        <w:t xml:space="preserve"> </w:t>
      </w:r>
      <w:r>
        <w:rPr>
          <w:rFonts w:hint="eastAsia" w:ascii="仿宋_GB2312" w:eastAsia="仿宋_GB2312" w:cs="宋体"/>
          <w:color w:val="000000"/>
          <w:sz w:val="32"/>
          <w:szCs w:val="32"/>
        </w:rPr>
        <w:t>乡（镇）</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村（社区）</w:t>
      </w:r>
      <w:r>
        <w:rPr>
          <w:rFonts w:hint="eastAsia" w:ascii="仿宋_GB2312" w:eastAsia="仿宋_GB2312" w:cs="宋体"/>
          <w:color w:val="000000"/>
          <w:sz w:val="32"/>
          <w:szCs w:val="32"/>
          <w:u w:val="single"/>
          <w:lang w:val="en-US" w:eastAsia="zh-CN"/>
        </w:rPr>
        <w:t xml:space="preserve">   </w:t>
      </w:r>
    </w:p>
    <w:p w14:paraId="172E551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cs="宋体"/>
          <w:color w:val="000000"/>
          <w:sz w:val="32"/>
          <w:szCs w:val="32"/>
        </w:rPr>
      </w:pP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组</w:t>
      </w:r>
      <w:r>
        <w:rPr>
          <w:rFonts w:hint="eastAsia" w:ascii="仿宋_GB2312" w:eastAsia="仿宋_GB2312" w:cs="仿宋_GB2312"/>
          <w:bCs/>
          <w:sz w:val="32"/>
          <w:szCs w:val="32"/>
        </w:rPr>
        <w:t>村民</w:t>
      </w:r>
      <w:r>
        <w:rPr>
          <w:rFonts w:hint="eastAsia" w:ascii="仿宋_GB2312" w:eastAsia="仿宋_GB2312" w:cs="宋体"/>
          <w:color w:val="000000"/>
          <w:sz w:val="32"/>
          <w:szCs w:val="32"/>
        </w:rPr>
        <w:t>,联系电话</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,家庭人口</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人,因</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原因,现申请</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(原址翻建、改扩建、异址新建)建房。</w:t>
      </w:r>
    </w:p>
    <w:p w14:paraId="1A1BD96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color w:val="000000"/>
          <w:sz w:val="32"/>
          <w:szCs w:val="32"/>
        </w:rPr>
      </w:pPr>
      <w:r>
        <w:rPr>
          <w:rFonts w:hint="eastAsia" w:ascii="仿宋_GB2312" w:eastAsia="仿宋_GB2312" w:cs="宋体"/>
          <w:color w:val="000000"/>
          <w:sz w:val="32"/>
          <w:szCs w:val="32"/>
        </w:rPr>
        <w:t>现状房屋情况:本人现</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(有或无)住房房屋</w:t>
      </w:r>
      <w:r>
        <w:rPr>
          <w:rFonts w:hint="eastAsia" w:ascii="仿宋_GB2312" w:eastAsia="仿宋_GB2312" w:cs="宋体"/>
          <w:color w:val="000000"/>
          <w:sz w:val="32"/>
          <w:szCs w:val="32"/>
          <w:lang w:eastAsia="zh-CN"/>
        </w:rPr>
        <w:t>，</w:t>
      </w:r>
      <w:r>
        <w:rPr>
          <w:rFonts w:hint="eastAsia" w:ascii="仿宋_GB2312" w:eastAsia="仿宋_GB2312" w:cs="宋体"/>
          <w:color w:val="000000"/>
          <w:sz w:val="32"/>
          <w:szCs w:val="32"/>
        </w:rPr>
        <w:t>土地证书(或其他土地证明材料),</w:t>
      </w:r>
      <w:r>
        <w:rPr>
          <w:rFonts w:hint="eastAsia" w:ascii="仿宋_GB2312" w:eastAsia="仿宋_GB2312" w:cs="宋体"/>
          <w:color w:val="000000"/>
          <w:sz w:val="32"/>
          <w:szCs w:val="32"/>
          <w:lang w:val="en-US" w:eastAsia="zh-CN"/>
        </w:rPr>
        <w:t>宅基地</w:t>
      </w:r>
      <w:r>
        <w:rPr>
          <w:rFonts w:hint="eastAsia" w:ascii="仿宋_GB2312" w:eastAsia="仿宋_GB2312" w:cs="宋体"/>
          <w:color w:val="000000"/>
          <w:sz w:val="32"/>
          <w:szCs w:val="32"/>
        </w:rPr>
        <w:t>面积</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平方米,</w:t>
      </w:r>
      <w:r>
        <w:rPr>
          <w:rFonts w:hint="eastAsia" w:ascii="仿宋_GB2312" w:eastAsia="仿宋_GB2312" w:cs="宋体"/>
          <w:color w:val="000000"/>
          <w:sz w:val="32"/>
          <w:szCs w:val="32"/>
          <w:lang w:val="en-US" w:eastAsia="zh-CN"/>
        </w:rPr>
        <w:t>其中：房基占地</w:t>
      </w:r>
      <w:r>
        <w:rPr>
          <w:rFonts w:hint="eastAsia" w:ascii="仿宋_GB2312" w:eastAsia="仿宋_GB2312" w:cs="宋体"/>
          <w:color w:val="000000"/>
          <w:sz w:val="32"/>
          <w:szCs w:val="32"/>
        </w:rPr>
        <w:t>面积</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平方米</w:t>
      </w:r>
      <w:r>
        <w:rPr>
          <w:rFonts w:hint="eastAsia" w:ascii="仿宋_GB2312" w:eastAsia="仿宋_GB2312" w:cs="宋体"/>
          <w:color w:val="000000"/>
          <w:sz w:val="32"/>
          <w:szCs w:val="32"/>
          <w:lang w:eastAsia="zh-CN"/>
        </w:rPr>
        <w:t>；</w:t>
      </w:r>
      <w:r>
        <w:rPr>
          <w:rFonts w:hint="eastAsia" w:ascii="仿宋_GB2312" w:eastAsia="仿宋_GB2312" w:cs="宋体"/>
          <w:color w:val="000000"/>
          <w:sz w:val="32"/>
          <w:szCs w:val="32"/>
        </w:rPr>
        <w:t>建筑层数</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层</w:t>
      </w:r>
      <w:r>
        <w:rPr>
          <w:rFonts w:hint="eastAsia" w:ascii="仿宋_GB2312" w:eastAsia="仿宋_GB2312" w:cs="宋体"/>
          <w:color w:val="000000"/>
          <w:sz w:val="32"/>
          <w:szCs w:val="32"/>
          <w:lang w:eastAsia="zh-CN"/>
        </w:rPr>
        <w:t>；</w:t>
      </w:r>
      <w:r>
        <w:rPr>
          <w:rFonts w:hint="eastAsia" w:ascii="仿宋_GB2312" w:eastAsia="仿宋_GB2312" w:cs="宋体"/>
          <w:color w:val="000000"/>
          <w:sz w:val="32"/>
          <w:szCs w:val="32"/>
        </w:rPr>
        <w:t>房屋结构为</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(砖混、框架、木结构、混合、其他)。</w:t>
      </w:r>
    </w:p>
    <w:p w14:paraId="4FD37601">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color w:val="000000"/>
          <w:sz w:val="32"/>
          <w:szCs w:val="32"/>
        </w:rPr>
      </w:pPr>
      <w:r>
        <w:rPr>
          <w:rFonts w:hint="eastAsia" w:ascii="仿宋_GB2312" w:eastAsia="仿宋_GB2312" w:cs="宋体"/>
          <w:color w:val="000000"/>
          <w:sz w:val="32"/>
          <w:szCs w:val="32"/>
        </w:rPr>
        <w:t>拟建房屋情况:</w:t>
      </w:r>
      <w:r>
        <w:rPr>
          <w:rFonts w:hint="eastAsia" w:ascii="仿宋_GB2312" w:eastAsia="仿宋_GB2312" w:cs="宋体"/>
          <w:color w:val="000000"/>
          <w:sz w:val="32"/>
          <w:szCs w:val="32"/>
          <w:lang w:val="en-US" w:eastAsia="zh-CN"/>
        </w:rPr>
        <w:t>宅基地</w:t>
      </w:r>
      <w:r>
        <w:rPr>
          <w:rFonts w:hint="eastAsia" w:ascii="仿宋_GB2312" w:eastAsia="仿宋_GB2312" w:cs="宋体"/>
          <w:color w:val="000000"/>
          <w:sz w:val="32"/>
          <w:szCs w:val="32"/>
        </w:rPr>
        <w:t>面积约</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平方米,</w:t>
      </w:r>
      <w:r>
        <w:rPr>
          <w:rFonts w:hint="eastAsia" w:ascii="仿宋_GB2312" w:eastAsia="仿宋_GB2312" w:cs="宋体"/>
          <w:color w:val="000000"/>
          <w:sz w:val="32"/>
          <w:szCs w:val="32"/>
          <w:lang w:val="en-US" w:eastAsia="zh-CN"/>
        </w:rPr>
        <w:t>其中：房基占地</w:t>
      </w:r>
      <w:r>
        <w:rPr>
          <w:rFonts w:hint="eastAsia" w:ascii="仿宋_GB2312" w:eastAsia="仿宋_GB2312" w:cs="宋体"/>
          <w:color w:val="000000"/>
          <w:sz w:val="32"/>
          <w:szCs w:val="32"/>
        </w:rPr>
        <w:t>面积约</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平方米,</w:t>
      </w:r>
      <w:r>
        <w:rPr>
          <w:rFonts w:hint="eastAsia" w:ascii="仿宋_GB2312" w:eastAsia="仿宋_GB2312" w:cs="宋体"/>
          <w:color w:val="000000"/>
          <w:sz w:val="32"/>
          <w:szCs w:val="32"/>
          <w:lang w:val="en-US" w:eastAsia="zh-CN"/>
        </w:rPr>
        <w:t>附属用房面积约</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lang w:val="en-US" w:eastAsia="zh-CN"/>
        </w:rPr>
        <w:t>平方米，庭院面积约</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lang w:val="en-US" w:eastAsia="zh-CN"/>
        </w:rPr>
        <w:t>平方米，</w:t>
      </w:r>
      <w:r>
        <w:rPr>
          <w:rFonts w:hint="eastAsia" w:ascii="仿宋_GB2312" w:eastAsia="仿宋_GB2312" w:cs="宋体"/>
          <w:color w:val="000000"/>
          <w:sz w:val="32"/>
          <w:szCs w:val="32"/>
        </w:rPr>
        <w:t>建筑层数</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u w:val="none"/>
        </w:rPr>
        <w:t>层</w:t>
      </w:r>
      <w:r>
        <w:rPr>
          <w:rFonts w:hint="eastAsia" w:ascii="仿宋_GB2312" w:eastAsia="仿宋_GB2312" w:cs="宋体"/>
          <w:color w:val="000000"/>
          <w:sz w:val="32"/>
          <w:szCs w:val="32"/>
        </w:rPr>
        <w:t>,建筑结构型式(砖混、框架、木结构混合、其他),建筑最大跨度</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米。建筑风貌</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(平屋顶、坡屋顶、平坡屋顶)。</w:t>
      </w:r>
    </w:p>
    <w:p w14:paraId="09CABD89">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color w:val="000000"/>
          <w:sz w:val="32"/>
          <w:szCs w:val="32"/>
        </w:rPr>
      </w:pPr>
      <w:r>
        <w:rPr>
          <w:rFonts w:hint="eastAsia" w:ascii="仿宋_GB2312" w:eastAsia="仿宋_GB2312" w:cs="宋体"/>
          <w:color w:val="000000"/>
          <w:sz w:val="32"/>
          <w:szCs w:val="32"/>
        </w:rPr>
        <w:t>本人承诺:我保证按照批准的方案和施工图要求进行建设,对房屋施工质</w:t>
      </w:r>
      <w:r>
        <w:rPr>
          <w:rFonts w:hint="eastAsia" w:ascii="仿宋_GB2312" w:eastAsia="仿宋_GB2312" w:cs="宋体"/>
          <w:color w:val="000000"/>
          <w:sz w:val="32"/>
          <w:szCs w:val="32"/>
          <w:lang w:eastAsia="zh-CN"/>
        </w:rPr>
        <w:t>量和</w:t>
      </w:r>
      <w:r>
        <w:rPr>
          <w:rFonts w:hint="eastAsia" w:ascii="仿宋_GB2312" w:eastAsia="仿宋_GB2312" w:cs="宋体"/>
          <w:color w:val="000000"/>
          <w:sz w:val="32"/>
          <w:szCs w:val="32"/>
        </w:rPr>
        <w:t>施工安全负责,排污符合环保要求,且施工期间不随意占用道路等公共场地,建筑垃圾按规定地点倾倒。</w:t>
      </w:r>
    </w:p>
    <w:p w14:paraId="1A76B3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color w:val="000000"/>
          <w:sz w:val="32"/>
          <w:szCs w:val="32"/>
        </w:rPr>
      </w:pPr>
      <w:r>
        <w:rPr>
          <w:rFonts w:hint="eastAsia" w:ascii="仿宋_GB2312" w:eastAsia="仿宋_GB2312" w:cs="宋体"/>
          <w:color w:val="000000"/>
          <w:sz w:val="32"/>
          <w:szCs w:val="32"/>
        </w:rPr>
        <w:t>特此申请。</w:t>
      </w:r>
    </w:p>
    <w:p w14:paraId="7E9A9A2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color w:val="000000"/>
          <w:sz w:val="32"/>
          <w:szCs w:val="32"/>
        </w:rPr>
      </w:pPr>
    </w:p>
    <w:p w14:paraId="5196B34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color w:val="000000"/>
          <w:sz w:val="32"/>
          <w:szCs w:val="32"/>
        </w:rPr>
      </w:pPr>
      <w:r>
        <w:rPr>
          <w:rFonts w:hint="eastAsia" w:ascii="仿宋_GB2312" w:eastAsia="仿宋_GB2312" w:cs="宋体"/>
          <w:color w:val="000000"/>
          <w:sz w:val="32"/>
          <w:szCs w:val="32"/>
        </w:rPr>
        <w:t>附: 1.房屋现状照片(正面照、侧面照、室内照等)</w:t>
      </w:r>
    </w:p>
    <w:p w14:paraId="09657585">
      <w:pPr>
        <w:keepNext w:val="0"/>
        <w:keepLines w:val="0"/>
        <w:pageBreakBefore w:val="0"/>
        <w:widowControl w:val="0"/>
        <w:kinsoku/>
        <w:wordWrap/>
        <w:overflowPunct/>
        <w:topLinePunct w:val="0"/>
        <w:autoSpaceDE/>
        <w:autoSpaceDN/>
        <w:bidi w:val="0"/>
        <w:adjustRightInd/>
        <w:snapToGrid/>
        <w:spacing w:line="520" w:lineRule="exact"/>
        <w:ind w:firstLine="1280" w:firstLineChars="400"/>
        <w:textAlignment w:val="auto"/>
        <w:rPr>
          <w:rFonts w:hint="eastAsia" w:ascii="仿宋_GB2312" w:eastAsia="仿宋_GB2312" w:cs="宋体"/>
          <w:color w:val="000000"/>
          <w:sz w:val="32"/>
          <w:szCs w:val="32"/>
        </w:rPr>
      </w:pPr>
      <w:r>
        <w:rPr>
          <w:rFonts w:hint="eastAsia" w:ascii="仿宋_GB2312" w:eastAsia="仿宋_GB2312" w:cs="宋体"/>
          <w:color w:val="000000"/>
          <w:sz w:val="32"/>
          <w:szCs w:val="32"/>
        </w:rPr>
        <w:t>2.户籍证明材料</w:t>
      </w:r>
    </w:p>
    <w:p w14:paraId="3FDBDF8A">
      <w:pPr>
        <w:keepNext w:val="0"/>
        <w:keepLines w:val="0"/>
        <w:pageBreakBefore w:val="0"/>
        <w:widowControl w:val="0"/>
        <w:kinsoku/>
        <w:wordWrap/>
        <w:overflowPunct/>
        <w:topLinePunct w:val="0"/>
        <w:autoSpaceDE/>
        <w:autoSpaceDN/>
        <w:bidi w:val="0"/>
        <w:adjustRightInd/>
        <w:snapToGrid/>
        <w:spacing w:line="520" w:lineRule="exact"/>
        <w:ind w:firstLine="3520" w:firstLineChars="1100"/>
        <w:textAlignment w:val="auto"/>
        <w:rPr>
          <w:rFonts w:hint="eastAsia" w:ascii="仿宋_GB2312" w:eastAsia="仿宋_GB2312" w:cs="宋体"/>
          <w:color w:val="000000"/>
          <w:sz w:val="32"/>
          <w:szCs w:val="32"/>
        </w:rPr>
      </w:pPr>
    </w:p>
    <w:p w14:paraId="2064BDD6">
      <w:pPr>
        <w:keepNext w:val="0"/>
        <w:keepLines w:val="0"/>
        <w:pageBreakBefore w:val="0"/>
        <w:widowControl w:val="0"/>
        <w:kinsoku/>
        <w:wordWrap/>
        <w:overflowPunct/>
        <w:topLinePunct w:val="0"/>
        <w:autoSpaceDE/>
        <w:autoSpaceDN/>
        <w:bidi w:val="0"/>
        <w:adjustRightInd/>
        <w:snapToGrid/>
        <w:spacing w:line="520" w:lineRule="exact"/>
        <w:ind w:firstLine="3520" w:firstLineChars="1100"/>
        <w:textAlignment w:val="auto"/>
        <w:rPr>
          <w:rFonts w:hint="eastAsia" w:ascii="仿宋_GB2312" w:eastAsia="仿宋_GB2312" w:cs="宋体"/>
          <w:color w:val="000000"/>
          <w:sz w:val="32"/>
          <w:szCs w:val="32"/>
        </w:rPr>
      </w:pPr>
      <w:r>
        <w:rPr>
          <w:rFonts w:hint="eastAsia" w:ascii="仿宋_GB2312" w:eastAsia="仿宋_GB2312" w:cs="宋体"/>
          <w:color w:val="000000"/>
          <w:sz w:val="32"/>
          <w:szCs w:val="32"/>
        </w:rPr>
        <w:t>申请人签字(手印)：</w:t>
      </w:r>
    </w:p>
    <w:p w14:paraId="2D9C8ADA">
      <w:pPr>
        <w:pStyle w:val="27"/>
        <w:keepNext w:val="0"/>
        <w:keepLines w:val="0"/>
        <w:pageBreakBefore w:val="0"/>
        <w:widowControl w:val="0"/>
        <w:kinsoku/>
        <w:wordWrap/>
        <w:overflowPunct/>
        <w:topLinePunct w:val="0"/>
        <w:autoSpaceDE/>
        <w:autoSpaceDN/>
        <w:bidi w:val="0"/>
        <w:adjustRightInd/>
        <w:snapToGrid/>
        <w:spacing w:after="0" w:line="520" w:lineRule="exact"/>
        <w:ind w:left="0" w:leftChars="0" w:firstLine="5440" w:firstLineChars="1700"/>
        <w:textAlignment w:val="auto"/>
        <w:rPr>
          <w:rFonts w:hint="eastAsia" w:ascii="仿宋_GB2312" w:eastAsia="仿宋_GB2312" w:cs="宋体"/>
          <w:color w:val="000000"/>
          <w:sz w:val="32"/>
          <w:szCs w:val="32"/>
        </w:rPr>
      </w:pPr>
      <w:r>
        <w:rPr>
          <w:rFonts w:hint="eastAsia" w:ascii="仿宋_GB2312" w:eastAsia="仿宋_GB2312" w:cs="宋体"/>
          <w:color w:val="000000"/>
          <w:sz w:val="32"/>
          <w:szCs w:val="32"/>
        </w:rPr>
        <w:t>年    月    日</w:t>
      </w:r>
    </w:p>
    <w:p w14:paraId="2B298681">
      <w:pPr>
        <w:rPr>
          <w:rFonts w:hint="eastAsia" w:ascii="黑体" w:eastAsia="黑体" w:cs="黑体"/>
          <w:sz w:val="32"/>
          <w:szCs w:val="32"/>
        </w:rPr>
      </w:pPr>
      <w:r>
        <w:rPr>
          <w:rFonts w:hint="eastAsia" w:ascii="黑体" w:eastAsia="黑体" w:cs="黑体"/>
          <w:sz w:val="32"/>
          <w:szCs w:val="32"/>
        </w:rPr>
        <w:t>附件1-2</w:t>
      </w:r>
    </w:p>
    <w:p w14:paraId="1F359045">
      <w:pPr>
        <w:jc w:val="center"/>
        <w:rPr>
          <w:rFonts w:hint="eastAsia" w:ascii="方正小标宋简体" w:eastAsia="方正小标宋简体"/>
          <w:bCs/>
          <w:sz w:val="44"/>
          <w:szCs w:val="44"/>
        </w:rPr>
      </w:pPr>
      <w:r>
        <w:rPr>
          <w:rFonts w:hint="eastAsia" w:ascii="方正小标宋简体" w:eastAsia="方正小标宋简体"/>
          <w:bCs/>
          <w:sz w:val="44"/>
          <w:szCs w:val="44"/>
        </w:rPr>
        <w:t>公   示</w:t>
      </w:r>
    </w:p>
    <w:p w14:paraId="3EE93671">
      <w:pPr>
        <w:ind w:firstLine="640" w:firstLineChars="200"/>
        <w:rPr>
          <w:rFonts w:hint="eastAsia" w:ascii="宋体" w:cs="宋体"/>
          <w:sz w:val="32"/>
          <w:szCs w:val="32"/>
        </w:rPr>
      </w:pPr>
    </w:p>
    <w:p w14:paraId="08FE3927">
      <w:pPr>
        <w:spacing w:line="560" w:lineRule="exact"/>
        <w:ind w:firstLine="640" w:firstLineChars="200"/>
        <w:rPr>
          <w:rFonts w:hint="eastAsia" w:ascii="仿宋_GB2312" w:eastAsia="仿宋_GB2312" w:cs="宋体"/>
          <w:color w:val="000000"/>
          <w:sz w:val="32"/>
          <w:szCs w:val="32"/>
        </w:rPr>
      </w:pPr>
      <w:r>
        <w:rPr>
          <w:rFonts w:hint="eastAsia" w:ascii="仿宋_GB2312" w:eastAsia="仿宋_GB2312" w:cs="宋体"/>
          <w:color w:val="000000"/>
          <w:sz w:val="32"/>
          <w:szCs w:val="32"/>
        </w:rPr>
        <w:t>黑水县</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乡（镇）</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村股份经济合作联合社经对</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(建房申请人)提出的建房申请(原址翻建、改扩建、异址新建),于</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年</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月</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日召开的村集体经济组织成员代表大会讨论表决通过,现予以公示。</w:t>
      </w:r>
    </w:p>
    <w:p w14:paraId="77BAB407">
      <w:pPr>
        <w:spacing w:line="560" w:lineRule="exact"/>
        <w:ind w:firstLine="640" w:firstLineChars="200"/>
        <w:rPr>
          <w:rFonts w:hint="eastAsia" w:ascii="仿宋_GB2312" w:eastAsia="仿宋_GB2312" w:cs="宋体"/>
          <w:color w:val="000000"/>
          <w:sz w:val="32"/>
          <w:szCs w:val="32"/>
        </w:rPr>
      </w:pPr>
      <w:r>
        <w:rPr>
          <w:rFonts w:hint="eastAsia" w:ascii="仿宋_GB2312" w:eastAsia="仿宋_GB2312" w:cs="宋体"/>
          <w:color w:val="000000"/>
          <w:sz w:val="32"/>
          <w:szCs w:val="32"/>
        </w:rPr>
        <w:t>公示期从</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年</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月</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日至</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年</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月</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日。</w:t>
      </w:r>
    </w:p>
    <w:p w14:paraId="76E75E75">
      <w:pPr>
        <w:ind w:firstLine="640" w:firstLineChars="200"/>
        <w:rPr>
          <w:rFonts w:hint="eastAsia" w:ascii="仿宋_GB2312" w:eastAsia="仿宋_GB2312" w:cs="宋体"/>
          <w:color w:val="000000"/>
          <w:sz w:val="32"/>
          <w:szCs w:val="32"/>
        </w:rPr>
      </w:pPr>
      <w:r>
        <w:rPr>
          <w:rFonts w:hint="eastAsia" w:ascii="仿宋_GB2312" w:hAnsi="Calibri" w:eastAsia="仿宋_GB2312" w:cs="宋体"/>
          <w:sz w:val="32"/>
          <w:szCs w:val="32"/>
        </w:rPr>
        <w:t>全体成员对公示有意见的请以书面形式在公示期间报</w:t>
      </w:r>
      <w:r>
        <w:rPr>
          <w:rFonts w:hint="eastAsia" w:ascii="仿宋_GB2312" w:eastAsia="仿宋_GB2312" w:cs="宋体"/>
          <w:color w:val="000000"/>
          <w:sz w:val="32"/>
          <w:szCs w:val="32"/>
        </w:rPr>
        <w:t>村民委员会。联系人：</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,联系电话：</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w:t>
      </w:r>
    </w:p>
    <w:p w14:paraId="0C6D86C1">
      <w:pPr>
        <w:ind w:firstLine="640" w:firstLineChars="200"/>
        <w:rPr>
          <w:rFonts w:hint="eastAsia" w:ascii="仿宋_GB2312" w:eastAsia="仿宋_GB2312" w:cs="宋体"/>
          <w:sz w:val="32"/>
          <w:szCs w:val="32"/>
        </w:rPr>
      </w:pPr>
      <w:r>
        <w:rPr>
          <w:rFonts w:hint="eastAsia" w:ascii="仿宋_GB2312" w:eastAsia="仿宋_GB2312" w:cs="宋体"/>
          <w:sz w:val="32"/>
          <w:szCs w:val="32"/>
        </w:rPr>
        <w:t>建房申请人：</w:t>
      </w:r>
    </w:p>
    <w:p w14:paraId="272BAD06">
      <w:pPr>
        <w:ind w:firstLine="640" w:firstLineChars="200"/>
        <w:rPr>
          <w:rFonts w:hint="eastAsia" w:ascii="仿宋_GB2312" w:eastAsia="仿宋_GB2312" w:cs="宋体"/>
          <w:sz w:val="32"/>
          <w:szCs w:val="32"/>
        </w:rPr>
      </w:pPr>
      <w:r>
        <w:rPr>
          <w:rFonts w:hint="eastAsia" w:ascii="仿宋_GB2312" w:eastAsia="仿宋_GB2312" w:cs="宋体"/>
          <w:sz w:val="32"/>
          <w:szCs w:val="32"/>
        </w:rPr>
        <w:t>建房地点：</w:t>
      </w:r>
    </w:p>
    <w:p w14:paraId="4788B4C3">
      <w:pPr>
        <w:ind w:firstLine="640" w:firstLineChars="200"/>
        <w:rPr>
          <w:rFonts w:hint="eastAsia" w:ascii="仿宋_GB2312" w:eastAsia="仿宋_GB2312" w:cs="宋体"/>
          <w:sz w:val="32"/>
          <w:szCs w:val="32"/>
        </w:rPr>
      </w:pPr>
      <w:r>
        <w:rPr>
          <w:rFonts w:hint="eastAsia" w:ascii="仿宋_GB2312" w:eastAsia="仿宋_GB2312" w:cs="宋体"/>
          <w:sz w:val="32"/>
          <w:szCs w:val="32"/>
        </w:rPr>
        <w:t>建房宅基地面积：</w:t>
      </w:r>
    </w:p>
    <w:p w14:paraId="018C50DC">
      <w:pPr>
        <w:ind w:firstLine="640" w:firstLineChars="200"/>
        <w:rPr>
          <w:rFonts w:hint="eastAsia" w:ascii="仿宋_GB2312" w:eastAsia="仿宋_GB2312" w:cs="宋体"/>
          <w:sz w:val="32"/>
          <w:szCs w:val="32"/>
          <w:lang w:val="en-US" w:eastAsia="zh-CN"/>
        </w:rPr>
      </w:pPr>
      <w:r>
        <w:rPr>
          <w:rFonts w:hint="eastAsia" w:ascii="仿宋_GB2312" w:eastAsia="仿宋_GB2312" w:cs="宋体"/>
          <w:sz w:val="32"/>
          <w:szCs w:val="32"/>
          <w:lang w:val="en-US" w:eastAsia="zh-CN"/>
        </w:rPr>
        <w:t>房基占地面积：</w:t>
      </w:r>
    </w:p>
    <w:p w14:paraId="7BFA7381">
      <w:pPr>
        <w:ind w:firstLine="640" w:firstLineChars="200"/>
        <w:rPr>
          <w:rFonts w:hint="eastAsia" w:ascii="仿宋_GB2312" w:eastAsia="仿宋_GB2312" w:cs="宋体"/>
          <w:sz w:val="32"/>
          <w:szCs w:val="32"/>
          <w:lang w:val="en-US" w:eastAsia="zh-CN"/>
        </w:rPr>
      </w:pPr>
      <w:r>
        <w:rPr>
          <w:rFonts w:hint="eastAsia" w:ascii="仿宋_GB2312" w:eastAsia="仿宋_GB2312" w:cs="宋体"/>
          <w:sz w:val="32"/>
          <w:szCs w:val="32"/>
          <w:lang w:val="en-US" w:eastAsia="zh-CN"/>
        </w:rPr>
        <w:t>庭院面积：</w:t>
      </w:r>
    </w:p>
    <w:p w14:paraId="76098571">
      <w:pPr>
        <w:ind w:firstLine="640" w:firstLineChars="200"/>
        <w:rPr>
          <w:rFonts w:hint="default" w:ascii="仿宋_GB2312" w:eastAsia="仿宋_GB2312" w:cs="宋体"/>
          <w:sz w:val="32"/>
          <w:szCs w:val="32"/>
          <w:lang w:val="en-US" w:eastAsia="zh-CN"/>
        </w:rPr>
      </w:pPr>
      <w:r>
        <w:rPr>
          <w:rFonts w:hint="eastAsia" w:ascii="仿宋_GB2312" w:eastAsia="仿宋_GB2312" w:cs="宋体"/>
          <w:sz w:val="32"/>
          <w:szCs w:val="32"/>
          <w:lang w:val="en-US" w:eastAsia="zh-CN"/>
        </w:rPr>
        <w:t>附属用房面积：</w:t>
      </w:r>
    </w:p>
    <w:p w14:paraId="757AE3A7">
      <w:pPr>
        <w:ind w:firstLine="640" w:firstLineChars="200"/>
        <w:rPr>
          <w:rFonts w:hint="eastAsia" w:ascii="仿宋_GB2312" w:eastAsia="仿宋_GB2312" w:cs="宋体"/>
          <w:sz w:val="32"/>
          <w:szCs w:val="32"/>
        </w:rPr>
      </w:pPr>
      <w:r>
        <w:rPr>
          <w:rFonts w:hint="eastAsia" w:ascii="仿宋_GB2312" w:eastAsia="仿宋_GB2312" w:cs="宋体"/>
          <w:sz w:val="32"/>
          <w:szCs w:val="32"/>
        </w:rPr>
        <w:t>建筑层数：</w:t>
      </w:r>
    </w:p>
    <w:p w14:paraId="0C8F1DA1">
      <w:pPr>
        <w:rPr>
          <w:rFonts w:hint="eastAsia" w:ascii="仿宋_GB2312" w:eastAsia="仿宋_GB2312" w:cs="宋体"/>
          <w:sz w:val="32"/>
          <w:szCs w:val="32"/>
        </w:rPr>
      </w:pPr>
    </w:p>
    <w:p w14:paraId="3FA5D764">
      <w:pPr>
        <w:rPr>
          <w:rFonts w:hint="eastAsia" w:ascii="仿宋_GB2312" w:eastAsia="仿宋_GB2312" w:cs="宋体"/>
          <w:sz w:val="32"/>
          <w:szCs w:val="32"/>
        </w:rPr>
      </w:pPr>
    </w:p>
    <w:p w14:paraId="23CA4D49">
      <w:pPr>
        <w:ind w:firstLine="1920" w:firstLineChars="600"/>
        <w:rPr>
          <w:rFonts w:hint="eastAsia" w:ascii="仿宋_GB2312" w:eastAsia="仿宋_GB2312" w:cs="宋体"/>
          <w:sz w:val="32"/>
          <w:szCs w:val="32"/>
        </w:rPr>
      </w:pPr>
      <w:r>
        <w:rPr>
          <w:rFonts w:hint="eastAsia" w:ascii="仿宋_GB2312" w:eastAsia="仿宋_GB2312" w:cs="宋体"/>
          <w:sz w:val="32"/>
          <w:szCs w:val="32"/>
        </w:rPr>
        <w:t>黑水县</w:t>
      </w:r>
      <w:r>
        <w:rPr>
          <w:rFonts w:hint="eastAsia" w:ascii="仿宋_GB2312" w:eastAsia="仿宋_GB2312" w:cs="宋体"/>
          <w:sz w:val="32"/>
          <w:szCs w:val="32"/>
          <w:lang w:val="en-US" w:eastAsia="zh-CN"/>
        </w:rPr>
        <w:t xml:space="preserve">   </w:t>
      </w:r>
      <w:r>
        <w:rPr>
          <w:rFonts w:hint="eastAsia" w:ascii="仿宋_GB2312" w:eastAsia="仿宋_GB2312" w:cs="宋体"/>
          <w:sz w:val="32"/>
          <w:szCs w:val="32"/>
        </w:rPr>
        <w:t>乡镇</w:t>
      </w:r>
      <w:r>
        <w:rPr>
          <w:rFonts w:hint="eastAsia" w:ascii="仿宋_GB2312" w:eastAsia="仿宋_GB2312" w:cs="宋体"/>
          <w:sz w:val="32"/>
          <w:szCs w:val="32"/>
          <w:lang w:val="en-US" w:eastAsia="zh-CN"/>
        </w:rPr>
        <w:t xml:space="preserve">     </w:t>
      </w:r>
      <w:r>
        <w:rPr>
          <w:rFonts w:hint="eastAsia" w:ascii="仿宋_GB2312" w:eastAsia="仿宋_GB2312" w:cs="宋体"/>
          <w:sz w:val="32"/>
          <w:szCs w:val="32"/>
        </w:rPr>
        <w:t>村</w:t>
      </w:r>
      <w:r>
        <w:rPr>
          <w:rFonts w:hint="eastAsia" w:ascii="仿宋_GB2312" w:eastAsia="仿宋_GB2312" w:cs="仿宋_GB2312"/>
          <w:color w:val="000000"/>
          <w:sz w:val="32"/>
          <w:szCs w:val="32"/>
        </w:rPr>
        <w:t>股份经济合作联合社</w:t>
      </w:r>
    </w:p>
    <w:p w14:paraId="36F598B1">
      <w:pPr>
        <w:ind w:firstLine="5440" w:firstLineChars="1700"/>
        <w:rPr>
          <w:rFonts w:hint="eastAsia" w:ascii="仿宋_GB2312" w:eastAsia="仿宋_GB2312" w:cs="宋体"/>
          <w:sz w:val="32"/>
          <w:szCs w:val="32"/>
        </w:rPr>
      </w:pPr>
      <w:r>
        <w:rPr>
          <w:rFonts w:hint="eastAsia" w:ascii="仿宋_GB2312" w:eastAsia="仿宋_GB2312" w:cs="宋体"/>
          <w:sz w:val="32"/>
          <w:szCs w:val="32"/>
        </w:rPr>
        <w:t>年   月   日</w:t>
      </w:r>
    </w:p>
    <w:p w14:paraId="323BDA50">
      <w:pPr>
        <w:widowControl/>
        <w:rPr>
          <w:rFonts w:hint="eastAsia" w:ascii="仿宋_GB2312" w:eastAsia="仿宋_GB2312" w:cs="仿宋"/>
          <w:color w:val="000000"/>
          <w:kern w:val="0"/>
          <w:sz w:val="32"/>
          <w:szCs w:val="32"/>
        </w:rPr>
      </w:pPr>
    </w:p>
    <w:p w14:paraId="06D4327D">
      <w:pPr>
        <w:rPr>
          <w:rFonts w:hint="eastAsia" w:ascii="黑体" w:eastAsia="黑体" w:cs="黑体"/>
          <w:sz w:val="32"/>
          <w:szCs w:val="32"/>
        </w:rPr>
      </w:pPr>
      <w:r>
        <w:rPr>
          <w:rFonts w:hint="eastAsia" w:ascii="黑体" w:eastAsia="黑体" w:cs="黑体"/>
          <w:sz w:val="32"/>
          <w:szCs w:val="32"/>
        </w:rPr>
        <w:t>附件1-3</w:t>
      </w:r>
    </w:p>
    <w:p w14:paraId="30BD5D6F">
      <w:pPr>
        <w:jc w:val="center"/>
        <w:rPr>
          <w:rFonts w:hint="eastAsia" w:ascii="方正小标宋简体" w:eastAsia="方正小标宋简体"/>
          <w:bCs/>
          <w:sz w:val="44"/>
          <w:szCs w:val="44"/>
        </w:rPr>
      </w:pPr>
      <w:r>
        <w:rPr>
          <w:rFonts w:hint="eastAsia" w:ascii="方正小标宋简体" w:eastAsia="方正小标宋简体"/>
          <w:bCs/>
          <w:sz w:val="44"/>
          <w:szCs w:val="44"/>
        </w:rPr>
        <w:t>公示结果报告</w:t>
      </w:r>
    </w:p>
    <w:p w14:paraId="7052A425">
      <w:pPr>
        <w:widowControl/>
        <w:rPr>
          <w:rFonts w:hint="eastAsia" w:ascii="仿宋_GB2312" w:eastAsia="仿宋_GB2312" w:cs="宋体"/>
          <w:color w:val="000000"/>
          <w:sz w:val="32"/>
          <w:szCs w:val="32"/>
        </w:rPr>
      </w:pPr>
    </w:p>
    <w:p w14:paraId="221B7A26">
      <w:pPr>
        <w:widowControl/>
        <w:rPr>
          <w:rFonts w:hint="eastAsia" w:ascii="仿宋_GB2312" w:eastAsia="仿宋_GB2312" w:cs="宋体"/>
          <w:color w:val="000000"/>
          <w:sz w:val="32"/>
          <w:szCs w:val="32"/>
        </w:rPr>
      </w:pPr>
      <w:r>
        <w:rPr>
          <w:rFonts w:hint="eastAsia" w:ascii="仿宋_GB2312" w:eastAsia="仿宋_GB2312" w:cs="宋体"/>
          <w:color w:val="000000"/>
          <w:sz w:val="32"/>
          <w:szCs w:val="32"/>
        </w:rPr>
        <w:t>黑水县</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乡</w:t>
      </w:r>
      <w:r>
        <w:rPr>
          <w:rFonts w:hint="eastAsia" w:ascii="仿宋_GB2312" w:eastAsia="仿宋_GB2312" w:cs="宋体"/>
          <w:color w:val="000000"/>
          <w:sz w:val="32"/>
          <w:szCs w:val="32"/>
          <w:lang w:eastAsia="zh-CN"/>
        </w:rPr>
        <w:t>（</w:t>
      </w:r>
      <w:r>
        <w:rPr>
          <w:rFonts w:hint="eastAsia" w:ascii="仿宋_GB2312" w:eastAsia="仿宋_GB2312" w:cs="宋体"/>
          <w:color w:val="000000"/>
          <w:sz w:val="32"/>
          <w:szCs w:val="32"/>
        </w:rPr>
        <w:t>镇</w:t>
      </w:r>
      <w:r>
        <w:rPr>
          <w:rFonts w:hint="eastAsia" w:ascii="仿宋_GB2312" w:eastAsia="仿宋_GB2312" w:cs="宋体"/>
          <w:color w:val="000000"/>
          <w:sz w:val="32"/>
          <w:szCs w:val="32"/>
          <w:lang w:eastAsia="zh-CN"/>
        </w:rPr>
        <w:t>）</w:t>
      </w:r>
      <w:r>
        <w:rPr>
          <w:rFonts w:hint="eastAsia" w:ascii="仿宋_GB2312" w:eastAsia="仿宋_GB2312" w:cs="宋体"/>
          <w:color w:val="000000"/>
          <w:sz w:val="32"/>
          <w:szCs w:val="32"/>
        </w:rPr>
        <w:t>人民政府：</w:t>
      </w:r>
    </w:p>
    <w:p w14:paraId="556A4AB4">
      <w:pPr>
        <w:ind w:firstLine="640" w:firstLineChars="200"/>
        <w:rPr>
          <w:rFonts w:hint="eastAsia" w:ascii="仿宋_GB2312" w:eastAsia="仿宋_GB2312" w:cs="宋体"/>
          <w:sz w:val="32"/>
          <w:szCs w:val="32"/>
        </w:rPr>
      </w:pPr>
      <w:r>
        <w:rPr>
          <w:rFonts w:hint="eastAsia" w:ascii="仿宋_GB2312" w:eastAsia="仿宋_GB2312" w:cs="宋体"/>
          <w:color w:val="000000"/>
          <w:sz w:val="32"/>
          <w:szCs w:val="32"/>
        </w:rPr>
        <w:t>我社对本村集体经济组织成员</w:t>
      </w:r>
      <w:r>
        <w:rPr>
          <w:rFonts w:hint="eastAsia" w:ascii="仿宋_GB2312" w:eastAsia="仿宋_GB2312" w:cs="宋体"/>
          <w:color w:val="000000"/>
          <w:sz w:val="32"/>
          <w:szCs w:val="32"/>
          <w:u w:val="single"/>
          <w:lang w:val="en-US" w:eastAsia="zh-CN"/>
        </w:rPr>
        <w:t xml:space="preserve">       </w:t>
      </w:r>
      <w:r>
        <w:rPr>
          <w:rFonts w:hint="eastAsia" w:ascii="仿宋_GB2312" w:eastAsia="仿宋_GB2312" w:cs="宋体"/>
          <w:color w:val="000000"/>
          <w:sz w:val="32"/>
          <w:szCs w:val="32"/>
        </w:rPr>
        <w:t>提出的建房申请内容（建房申请人、建房地点、建房宅基地面积、房基占地面积、庭院面积、附属用房面积、建筑层数）进行了为期5天的公示，经公示无异议。</w:t>
      </w:r>
    </w:p>
    <w:p w14:paraId="052D510D">
      <w:pPr>
        <w:widowControl/>
        <w:rPr>
          <w:rFonts w:hint="eastAsia" w:ascii="黑体" w:eastAsia="黑体" w:cs="仿宋"/>
          <w:color w:val="000000"/>
          <w:kern w:val="0"/>
          <w:sz w:val="32"/>
          <w:szCs w:val="32"/>
        </w:rPr>
      </w:pPr>
    </w:p>
    <w:p w14:paraId="0AD1BE44">
      <w:pPr>
        <w:widowControl/>
        <w:rPr>
          <w:rFonts w:hint="eastAsia" w:ascii="黑体" w:eastAsia="黑体" w:cs="仿宋"/>
          <w:color w:val="000000"/>
          <w:kern w:val="0"/>
          <w:sz w:val="32"/>
          <w:szCs w:val="32"/>
        </w:rPr>
      </w:pPr>
    </w:p>
    <w:p w14:paraId="21C03D74">
      <w:pPr>
        <w:widowControl/>
        <w:rPr>
          <w:rFonts w:hint="eastAsia" w:ascii="黑体" w:eastAsia="黑体" w:cs="仿宋"/>
          <w:color w:val="000000"/>
          <w:kern w:val="0"/>
          <w:sz w:val="32"/>
          <w:szCs w:val="32"/>
        </w:rPr>
      </w:pPr>
    </w:p>
    <w:p w14:paraId="0F34498C">
      <w:pPr>
        <w:widowControl/>
        <w:rPr>
          <w:rFonts w:hint="eastAsia" w:ascii="黑体" w:eastAsia="黑体" w:cs="仿宋"/>
          <w:color w:val="000000"/>
          <w:kern w:val="0"/>
          <w:sz w:val="32"/>
          <w:szCs w:val="32"/>
        </w:rPr>
      </w:pPr>
    </w:p>
    <w:p w14:paraId="146C6C96">
      <w:pPr>
        <w:ind w:firstLine="1600" w:firstLineChars="500"/>
        <w:rPr>
          <w:rFonts w:hint="eastAsia" w:ascii="仿宋_GB2312" w:eastAsia="仿宋_GB2312" w:cs="宋体"/>
          <w:sz w:val="32"/>
          <w:szCs w:val="32"/>
        </w:rPr>
      </w:pPr>
      <w:r>
        <w:rPr>
          <w:rFonts w:hint="eastAsia" w:ascii="仿宋_GB2312" w:eastAsia="仿宋_GB2312" w:cs="宋体"/>
          <w:sz w:val="32"/>
          <w:szCs w:val="32"/>
        </w:rPr>
        <w:t>黑水县</w:t>
      </w:r>
      <w:r>
        <w:rPr>
          <w:rFonts w:hint="eastAsia" w:ascii="仿宋_GB2312" w:eastAsia="仿宋_GB2312" w:cs="宋体"/>
          <w:sz w:val="32"/>
          <w:szCs w:val="32"/>
          <w:lang w:val="en-US" w:eastAsia="zh-CN"/>
        </w:rPr>
        <w:t xml:space="preserve">    </w:t>
      </w:r>
      <w:r>
        <w:rPr>
          <w:rFonts w:hint="eastAsia" w:ascii="仿宋_GB2312" w:eastAsia="仿宋_GB2312" w:cs="宋体"/>
          <w:sz w:val="32"/>
          <w:szCs w:val="32"/>
        </w:rPr>
        <w:t>乡镇</w:t>
      </w:r>
      <w:r>
        <w:rPr>
          <w:rFonts w:hint="eastAsia" w:ascii="仿宋_GB2312" w:eastAsia="仿宋_GB2312" w:cs="宋体"/>
          <w:sz w:val="32"/>
          <w:szCs w:val="32"/>
          <w:lang w:val="en-US" w:eastAsia="zh-CN"/>
        </w:rPr>
        <w:t xml:space="preserve">      </w:t>
      </w:r>
      <w:r>
        <w:rPr>
          <w:rFonts w:hint="eastAsia" w:ascii="仿宋_GB2312" w:eastAsia="仿宋_GB2312" w:cs="宋体"/>
          <w:sz w:val="32"/>
          <w:szCs w:val="32"/>
        </w:rPr>
        <w:t>村</w:t>
      </w:r>
      <w:r>
        <w:rPr>
          <w:rFonts w:hint="eastAsia" w:ascii="仿宋_GB2312" w:eastAsia="仿宋_GB2312" w:cs="仿宋_GB2312"/>
          <w:color w:val="000000"/>
          <w:sz w:val="32"/>
          <w:szCs w:val="32"/>
        </w:rPr>
        <w:t>股份经济合作联合社</w:t>
      </w:r>
    </w:p>
    <w:p w14:paraId="0B366B42">
      <w:pPr>
        <w:ind w:firstLine="4800" w:firstLineChars="1500"/>
        <w:rPr>
          <w:rFonts w:hint="eastAsia" w:ascii="仿宋_GB2312" w:eastAsia="仿宋_GB2312" w:cs="宋体"/>
          <w:sz w:val="32"/>
          <w:szCs w:val="32"/>
        </w:rPr>
      </w:pPr>
      <w:r>
        <w:rPr>
          <w:rFonts w:hint="eastAsia" w:ascii="仿宋_GB2312" w:eastAsia="仿宋_GB2312" w:cs="宋体"/>
          <w:sz w:val="32"/>
          <w:szCs w:val="32"/>
        </w:rPr>
        <w:t>年   月   日</w:t>
      </w:r>
    </w:p>
    <w:p w14:paraId="26555BD6">
      <w:pPr>
        <w:widowControl/>
        <w:rPr>
          <w:rFonts w:hint="eastAsia" w:ascii="黑体" w:eastAsia="黑体" w:cs="仿宋"/>
          <w:color w:val="000000"/>
          <w:kern w:val="0"/>
          <w:sz w:val="32"/>
          <w:szCs w:val="32"/>
        </w:rPr>
      </w:pPr>
    </w:p>
    <w:p w14:paraId="41152F31">
      <w:pPr>
        <w:widowControl/>
        <w:rPr>
          <w:rFonts w:hint="eastAsia" w:ascii="黑体" w:eastAsia="黑体" w:cs="仿宋"/>
          <w:color w:val="000000"/>
          <w:kern w:val="0"/>
          <w:sz w:val="32"/>
          <w:szCs w:val="32"/>
        </w:rPr>
      </w:pPr>
    </w:p>
    <w:p w14:paraId="62392936">
      <w:pPr>
        <w:widowControl/>
        <w:rPr>
          <w:rFonts w:hint="eastAsia" w:ascii="黑体" w:eastAsia="黑体" w:cs="仿宋"/>
          <w:color w:val="000000"/>
          <w:kern w:val="0"/>
          <w:sz w:val="32"/>
          <w:szCs w:val="32"/>
        </w:rPr>
      </w:pPr>
    </w:p>
    <w:p w14:paraId="640CB751">
      <w:pPr>
        <w:widowControl/>
        <w:rPr>
          <w:rFonts w:hint="eastAsia" w:ascii="黑体" w:eastAsia="黑体" w:cs="仿宋"/>
          <w:color w:val="000000"/>
          <w:kern w:val="0"/>
          <w:sz w:val="32"/>
          <w:szCs w:val="32"/>
        </w:rPr>
      </w:pPr>
    </w:p>
    <w:p w14:paraId="482A8643">
      <w:pPr>
        <w:widowControl/>
        <w:rPr>
          <w:rFonts w:hint="eastAsia" w:ascii="黑体" w:eastAsia="黑体" w:cs="仿宋"/>
          <w:color w:val="000000"/>
          <w:kern w:val="0"/>
          <w:sz w:val="32"/>
          <w:szCs w:val="32"/>
        </w:rPr>
      </w:pPr>
    </w:p>
    <w:p w14:paraId="34EFD60E">
      <w:pPr>
        <w:widowControl/>
        <w:rPr>
          <w:rFonts w:hint="eastAsia" w:ascii="黑体" w:eastAsia="黑体" w:cs="仿宋"/>
          <w:color w:val="000000"/>
          <w:kern w:val="0"/>
          <w:sz w:val="32"/>
          <w:szCs w:val="32"/>
        </w:rPr>
      </w:pPr>
    </w:p>
    <w:p w14:paraId="517EE958">
      <w:pPr>
        <w:widowControl/>
        <w:rPr>
          <w:rFonts w:hint="eastAsia" w:ascii="黑体" w:eastAsia="黑体" w:cs="仿宋"/>
          <w:color w:val="000000"/>
          <w:kern w:val="0"/>
          <w:sz w:val="32"/>
          <w:szCs w:val="32"/>
        </w:rPr>
      </w:pPr>
    </w:p>
    <w:p w14:paraId="2F066848">
      <w:pPr>
        <w:widowControl/>
        <w:rPr>
          <w:rFonts w:hint="eastAsia" w:ascii="黑体" w:eastAsia="黑体" w:cs="仿宋"/>
          <w:color w:val="000000"/>
          <w:kern w:val="0"/>
          <w:sz w:val="32"/>
          <w:szCs w:val="32"/>
        </w:rPr>
      </w:pPr>
    </w:p>
    <w:p w14:paraId="3D9C0B4B">
      <w:pPr>
        <w:widowControl/>
        <w:rPr>
          <w:rFonts w:hint="eastAsia" w:ascii="黑体" w:eastAsia="黑体" w:cs="仿宋"/>
          <w:color w:val="000000"/>
          <w:kern w:val="0"/>
          <w:sz w:val="32"/>
          <w:szCs w:val="32"/>
        </w:rPr>
      </w:pPr>
      <w:r>
        <w:rPr>
          <w:rFonts w:hint="eastAsia" w:ascii="黑体" w:eastAsia="黑体" w:cs="仿宋"/>
          <w:color w:val="000000"/>
          <w:kern w:val="0"/>
          <w:sz w:val="32"/>
          <w:szCs w:val="32"/>
        </w:rPr>
        <w:t>附件2</w:t>
      </w:r>
    </w:p>
    <w:p w14:paraId="6E0E20C0">
      <w:pPr>
        <w:widowControl/>
        <w:jc w:val="center"/>
        <w:rPr>
          <w:rFonts w:hint="eastAsia" w:ascii="方正小标宋简体" w:eastAsia="方正小标宋简体" w:cs="仿宋"/>
          <w:color w:val="000000"/>
          <w:kern w:val="0"/>
          <w:sz w:val="44"/>
          <w:szCs w:val="44"/>
        </w:rPr>
      </w:pPr>
      <w:r>
        <w:rPr>
          <w:rFonts w:hint="eastAsia" w:ascii="方正小标宋简体" w:eastAsia="方正小标宋简体" w:cs="仿宋"/>
          <w:color w:val="000000"/>
          <w:kern w:val="0"/>
          <w:sz w:val="44"/>
          <w:szCs w:val="44"/>
        </w:rPr>
        <w:t>农村宅基地使用承诺书</w:t>
      </w:r>
    </w:p>
    <w:p w14:paraId="5D7B7E40">
      <w:pPr>
        <w:widowControl/>
        <w:ind w:firstLine="640" w:firstLineChars="2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因（1.分户新建住房2.按照规划迁址新建住房3.原址改、扩、翻建住房4.避险搬迁5.其他）需要，本人申请在</w:t>
      </w:r>
      <w:r>
        <w:rPr>
          <w:rFonts w:hint="eastAsia" w:ascii="仿宋_GB2312" w:eastAsia="仿宋_GB2312" w:cs="仿宋"/>
          <w:color w:val="000000"/>
          <w:kern w:val="0"/>
          <w:sz w:val="32"/>
          <w:szCs w:val="32"/>
          <w:u w:val="single"/>
        </w:rPr>
        <w:t xml:space="preserve">   </w:t>
      </w:r>
      <w:r>
        <w:rPr>
          <w:rFonts w:hint="eastAsia" w:ascii="仿宋_GB2312" w:eastAsia="仿宋_GB2312" w:cs="仿宋"/>
          <w:color w:val="000000"/>
          <w:kern w:val="0"/>
          <w:sz w:val="32"/>
          <w:szCs w:val="32"/>
        </w:rPr>
        <w:t>乡镇</w:t>
      </w:r>
      <w:r>
        <w:rPr>
          <w:rFonts w:hint="eastAsia" w:ascii="仿宋_GB2312" w:eastAsia="仿宋_GB2312" w:cs="仿宋"/>
          <w:color w:val="000000"/>
          <w:kern w:val="0"/>
          <w:sz w:val="32"/>
          <w:szCs w:val="32"/>
          <w:u w:val="single"/>
        </w:rPr>
        <w:t xml:space="preserve">        </w:t>
      </w:r>
      <w:r>
        <w:rPr>
          <w:rFonts w:hint="eastAsia" w:ascii="仿宋_GB2312" w:eastAsia="仿宋_GB2312" w:cs="仿宋"/>
          <w:color w:val="000000"/>
          <w:kern w:val="0"/>
          <w:sz w:val="32"/>
          <w:szCs w:val="32"/>
        </w:rPr>
        <w:t>村</w:t>
      </w:r>
      <w:r>
        <w:rPr>
          <w:rFonts w:hint="eastAsia" w:ascii="仿宋_GB2312" w:eastAsia="仿宋_GB2312" w:cs="仿宋"/>
          <w:color w:val="000000"/>
          <w:kern w:val="0"/>
          <w:sz w:val="32"/>
          <w:szCs w:val="32"/>
          <w:u w:val="single"/>
        </w:rPr>
        <w:t xml:space="preserve">      </w:t>
      </w:r>
      <w:r>
        <w:rPr>
          <w:rFonts w:hint="eastAsia" w:ascii="仿宋_GB2312" w:eastAsia="仿宋_GB2312" w:cs="仿宋"/>
          <w:color w:val="000000"/>
          <w:kern w:val="0"/>
          <w:sz w:val="32"/>
          <w:szCs w:val="32"/>
        </w:rPr>
        <w:t>组使用宅基地建房，现郑重承诺：</w:t>
      </w:r>
    </w:p>
    <w:p w14:paraId="53207045">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eastAsia="仿宋_GB2312" w:cs="仿宋"/>
          <w:color w:val="auto"/>
          <w:kern w:val="0"/>
          <w:sz w:val="32"/>
          <w:szCs w:val="32"/>
        </w:rPr>
      </w:pPr>
      <w:r>
        <w:rPr>
          <w:rFonts w:hint="eastAsia" w:ascii="仿宋_GB2312" w:eastAsia="仿宋_GB2312" w:cs="仿宋"/>
          <w:color w:val="auto"/>
          <w:kern w:val="0"/>
          <w:sz w:val="32"/>
          <w:szCs w:val="32"/>
        </w:rPr>
        <w:t>1、本人及家庭成员符合“一户一宅”申请条件，申请材料真实有效；</w:t>
      </w:r>
    </w:p>
    <w:p w14:paraId="30D72C57">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eastAsia="仿宋_GB2312" w:cs="仿宋"/>
          <w:color w:val="auto"/>
          <w:kern w:val="0"/>
          <w:sz w:val="32"/>
          <w:szCs w:val="32"/>
          <w:lang w:eastAsia="zh-CN"/>
        </w:rPr>
      </w:pPr>
      <w:r>
        <w:rPr>
          <w:rFonts w:hint="eastAsia" w:ascii="仿宋_GB2312" w:eastAsia="仿宋_GB2312" w:cs="仿宋"/>
          <w:color w:val="auto"/>
          <w:kern w:val="0"/>
          <w:sz w:val="32"/>
          <w:szCs w:val="32"/>
        </w:rPr>
        <w:t>2、新住房建设完成后应拆旧的，按照规定</w:t>
      </w:r>
      <w:r>
        <w:rPr>
          <w:rFonts w:hint="eastAsia" w:ascii="仿宋_GB2312" w:eastAsia="仿宋_GB2312" w:cs="仿宋"/>
          <w:color w:val="auto"/>
          <w:kern w:val="0"/>
          <w:sz w:val="32"/>
          <w:szCs w:val="32"/>
          <w:u w:val="single"/>
        </w:rPr>
        <w:t xml:space="preserve">     </w:t>
      </w:r>
      <w:r>
        <w:rPr>
          <w:rFonts w:hint="eastAsia" w:ascii="仿宋_GB2312" w:eastAsia="仿宋_GB2312" w:cs="仿宋"/>
          <w:color w:val="auto"/>
          <w:kern w:val="0"/>
          <w:sz w:val="32"/>
          <w:szCs w:val="32"/>
        </w:rPr>
        <w:t>日内拆除旧房，原有宅基地交由村民委员会安排使用</w:t>
      </w:r>
      <w:r>
        <w:rPr>
          <w:rFonts w:hint="eastAsia" w:ascii="仿宋_GB2312" w:eastAsia="仿宋_GB2312" w:cs="仿宋"/>
          <w:color w:val="auto"/>
          <w:kern w:val="0"/>
          <w:sz w:val="32"/>
          <w:szCs w:val="32"/>
          <w:lang w:eastAsia="zh-CN"/>
        </w:rPr>
        <w:t>；</w:t>
      </w:r>
    </w:p>
    <w:p w14:paraId="4BC48F5D">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eastAsia="仿宋_GB2312" w:cs="仿宋"/>
          <w:color w:val="auto"/>
          <w:kern w:val="0"/>
          <w:sz w:val="32"/>
          <w:szCs w:val="32"/>
          <w:lang w:eastAsia="zh-CN"/>
        </w:rPr>
      </w:pPr>
      <w:r>
        <w:rPr>
          <w:rFonts w:hint="eastAsia" w:ascii="仿宋_GB2312" w:eastAsia="仿宋_GB2312" w:cs="仿宋"/>
          <w:kern w:val="0"/>
          <w:sz w:val="32"/>
          <w:szCs w:val="32"/>
          <w:lang w:val="en-US" w:eastAsia="zh-CN"/>
        </w:rPr>
        <w:t>3、宅基地和建房申请经批准后，我将严格按照批复位置和面积动工建设，按照设计图施工，在批准后</w:t>
      </w:r>
      <w:r>
        <w:rPr>
          <w:rFonts w:hint="eastAsia" w:ascii="仿宋_GB2312" w:eastAsia="仿宋_GB2312" w:cs="仿宋"/>
          <w:kern w:val="0"/>
          <w:sz w:val="32"/>
          <w:szCs w:val="32"/>
          <w:u w:val="single"/>
        </w:rPr>
        <w:t xml:space="preserve">     </w:t>
      </w:r>
      <w:r>
        <w:rPr>
          <w:rFonts w:hint="eastAsia" w:ascii="仿宋_GB2312" w:eastAsia="仿宋_GB2312" w:cs="仿宋"/>
          <w:kern w:val="0"/>
          <w:sz w:val="32"/>
          <w:szCs w:val="32"/>
          <w:u w:val="none"/>
          <w:lang w:eastAsia="zh-CN"/>
        </w:rPr>
        <w:t>个月</w:t>
      </w:r>
      <w:r>
        <w:rPr>
          <w:rFonts w:hint="eastAsia" w:ascii="仿宋_GB2312" w:eastAsia="仿宋_GB2312" w:cs="仿宋"/>
          <w:kern w:val="0"/>
          <w:sz w:val="32"/>
          <w:szCs w:val="32"/>
          <w:u w:val="none"/>
          <w:lang w:val="en-US" w:eastAsia="zh-CN"/>
        </w:rPr>
        <w:t>内建成并使用；</w:t>
      </w:r>
    </w:p>
    <w:p w14:paraId="4F0B811E">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仿宋_GB2312" w:eastAsia="仿宋_GB2312" w:cs="仿宋"/>
          <w:color w:val="auto"/>
          <w:kern w:val="0"/>
          <w:sz w:val="32"/>
          <w:szCs w:val="32"/>
          <w:lang w:val="en-US" w:eastAsia="zh-CN"/>
        </w:rPr>
      </w:pPr>
      <w:r>
        <w:rPr>
          <w:rFonts w:hint="eastAsia" w:ascii="仿宋_GB2312" w:eastAsia="仿宋_GB2312" w:cs="仿宋"/>
          <w:color w:val="auto"/>
          <w:kern w:val="0"/>
          <w:sz w:val="32"/>
          <w:szCs w:val="32"/>
          <w:lang w:val="en-US" w:eastAsia="zh-CN"/>
        </w:rPr>
        <w:t>4、所建房屋符合</w:t>
      </w:r>
      <w:r>
        <w:rPr>
          <w:rFonts w:hint="eastAsia" w:ascii="仿宋_GB2312" w:hAnsi="仿宋_GB2312" w:eastAsia="仿宋_GB2312" w:cs="仿宋_GB2312"/>
          <w:color w:val="auto"/>
          <w:spacing w:val="8"/>
          <w:sz w:val="32"/>
          <w:szCs w:val="32"/>
        </w:rPr>
        <w:t>镇村级</w:t>
      </w:r>
      <w:r>
        <w:rPr>
          <w:rFonts w:hint="eastAsia" w:ascii="仿宋_GB2312" w:hAnsi="仿宋_GB2312" w:eastAsia="仿宋_GB2312" w:cs="仿宋_GB2312"/>
          <w:color w:val="auto"/>
          <w:sz w:val="32"/>
          <w:szCs w:val="32"/>
        </w:rPr>
        <w:t>片区</w:t>
      </w:r>
      <w:r>
        <w:rPr>
          <w:rFonts w:hint="eastAsia" w:ascii="仿宋_GB2312" w:hAnsi="仿宋_GB2312" w:eastAsia="仿宋_GB2312" w:cs="仿宋_GB2312"/>
          <w:color w:val="auto"/>
          <w:spacing w:val="8"/>
          <w:sz w:val="32"/>
          <w:szCs w:val="32"/>
        </w:rPr>
        <w:t>国</w:t>
      </w:r>
      <w:r>
        <w:rPr>
          <w:rFonts w:hint="eastAsia" w:ascii="仿宋_GB2312" w:eastAsia="仿宋_GB2312" w:cs="仿宋"/>
          <w:color w:val="auto"/>
          <w:kern w:val="0"/>
          <w:sz w:val="32"/>
          <w:szCs w:val="32"/>
        </w:rPr>
        <w:t>土空间总体规划</w:t>
      </w:r>
      <w:r>
        <w:rPr>
          <w:rFonts w:hint="eastAsia" w:ascii="仿宋_GB2312" w:eastAsia="仿宋_GB2312" w:cs="仿宋"/>
          <w:color w:val="auto"/>
          <w:kern w:val="0"/>
          <w:sz w:val="32"/>
          <w:szCs w:val="32"/>
          <w:lang w:eastAsia="zh-CN"/>
        </w:rPr>
        <w:t>，</w:t>
      </w:r>
      <w:r>
        <w:rPr>
          <w:rFonts w:hint="eastAsia" w:ascii="仿宋_GB2312" w:eastAsia="仿宋_GB2312" w:cs="仿宋"/>
          <w:color w:val="auto"/>
          <w:kern w:val="0"/>
          <w:sz w:val="32"/>
          <w:szCs w:val="32"/>
        </w:rPr>
        <w:t>符合</w:t>
      </w:r>
      <w:r>
        <w:rPr>
          <w:rFonts w:hint="eastAsia" w:ascii="仿宋_GB2312" w:eastAsia="仿宋_GB2312" w:cs="仿宋"/>
          <w:color w:val="auto"/>
          <w:kern w:val="0"/>
          <w:sz w:val="32"/>
          <w:szCs w:val="32"/>
          <w:lang w:val="en-US" w:eastAsia="zh-CN"/>
        </w:rPr>
        <w:t>安全、</w:t>
      </w:r>
      <w:r>
        <w:rPr>
          <w:rFonts w:hint="eastAsia" w:ascii="仿宋_GB2312" w:eastAsia="仿宋_GB2312" w:cs="仿宋"/>
          <w:color w:val="auto"/>
          <w:kern w:val="0"/>
          <w:sz w:val="32"/>
          <w:szCs w:val="32"/>
        </w:rPr>
        <w:t>适用、</w:t>
      </w:r>
      <w:r>
        <w:rPr>
          <w:rFonts w:hint="eastAsia" w:ascii="仿宋_GB2312" w:eastAsia="仿宋_GB2312" w:cs="仿宋"/>
          <w:color w:val="auto"/>
          <w:kern w:val="0"/>
          <w:sz w:val="32"/>
          <w:szCs w:val="32"/>
          <w:lang w:val="en-US" w:eastAsia="zh-CN"/>
        </w:rPr>
        <w:t>经济、</w:t>
      </w:r>
      <w:r>
        <w:rPr>
          <w:rFonts w:hint="eastAsia" w:ascii="仿宋_GB2312" w:eastAsia="仿宋_GB2312" w:cs="仿宋"/>
          <w:color w:val="auto"/>
          <w:kern w:val="0"/>
          <w:sz w:val="32"/>
          <w:szCs w:val="32"/>
        </w:rPr>
        <w:t>环保、美观的要求，</w:t>
      </w:r>
      <w:r>
        <w:rPr>
          <w:rFonts w:hint="eastAsia" w:ascii="仿宋_GB2312" w:eastAsia="仿宋_GB2312" w:cs="仿宋"/>
          <w:color w:val="auto"/>
          <w:kern w:val="0"/>
          <w:sz w:val="32"/>
          <w:szCs w:val="32"/>
          <w:lang w:val="en-US" w:eastAsia="zh-CN"/>
        </w:rPr>
        <w:t>与当地历史文化、地域特色和乡村风貌保持一致；</w:t>
      </w:r>
    </w:p>
    <w:p w14:paraId="7839B399">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eastAsia="仿宋_GB2312" w:cs="仿宋"/>
          <w:color w:val="auto"/>
          <w:kern w:val="0"/>
          <w:sz w:val="32"/>
          <w:szCs w:val="32"/>
          <w:lang w:eastAsia="zh-CN"/>
        </w:rPr>
      </w:pPr>
      <w:r>
        <w:rPr>
          <w:rFonts w:hint="eastAsia" w:ascii="仿宋_GB2312" w:eastAsia="仿宋_GB2312" w:cs="仿宋"/>
          <w:color w:val="auto"/>
          <w:kern w:val="0"/>
          <w:sz w:val="32"/>
          <w:szCs w:val="32"/>
          <w:lang w:val="en-US" w:eastAsia="zh-CN"/>
        </w:rPr>
        <w:t>5</w:t>
      </w:r>
      <w:r>
        <w:rPr>
          <w:rFonts w:hint="eastAsia" w:ascii="仿宋_GB2312" w:eastAsia="仿宋_GB2312" w:cs="仿宋"/>
          <w:color w:val="auto"/>
          <w:kern w:val="0"/>
          <w:sz w:val="32"/>
          <w:szCs w:val="32"/>
        </w:rPr>
        <w:t>、已征求相邻权利人意见，无争议</w:t>
      </w:r>
      <w:r>
        <w:rPr>
          <w:rFonts w:hint="eastAsia" w:ascii="仿宋_GB2312" w:eastAsia="仿宋_GB2312" w:cs="仿宋"/>
          <w:color w:val="auto"/>
          <w:kern w:val="0"/>
          <w:sz w:val="32"/>
          <w:szCs w:val="32"/>
          <w:lang w:eastAsia="zh-CN"/>
        </w:rPr>
        <w:t>；</w:t>
      </w:r>
    </w:p>
    <w:p w14:paraId="14A2AB9F">
      <w:pPr>
        <w:widowControl/>
        <w:ind w:firstLine="640" w:firstLineChars="200"/>
        <w:rPr>
          <w:rFonts w:hint="eastAsia" w:ascii="仿宋_GB2312" w:eastAsia="仿宋_GB2312" w:cs="仿宋"/>
          <w:color w:val="auto"/>
          <w:kern w:val="0"/>
          <w:sz w:val="32"/>
          <w:szCs w:val="32"/>
        </w:rPr>
      </w:pPr>
      <w:r>
        <w:rPr>
          <w:rFonts w:hint="eastAsia" w:ascii="仿宋_GB2312" w:eastAsia="仿宋_GB2312" w:cs="仿宋"/>
          <w:color w:val="auto"/>
          <w:kern w:val="0"/>
          <w:sz w:val="32"/>
          <w:szCs w:val="32"/>
        </w:rPr>
        <w:t>如有隐瞒或未履行承诺，本人愿承担一切经济</w:t>
      </w:r>
      <w:r>
        <w:rPr>
          <w:rFonts w:hint="eastAsia" w:ascii="仿宋_GB2312" w:eastAsia="仿宋_GB2312" w:cs="仿宋"/>
          <w:color w:val="auto"/>
          <w:kern w:val="0"/>
          <w:sz w:val="32"/>
          <w:szCs w:val="32"/>
          <w:lang w:eastAsia="zh-CN"/>
        </w:rPr>
        <w:t>（</w:t>
      </w:r>
      <w:r>
        <w:rPr>
          <w:rFonts w:hint="eastAsia" w:ascii="仿宋_GB2312" w:eastAsia="仿宋_GB2312" w:cs="仿宋"/>
          <w:color w:val="auto"/>
          <w:kern w:val="0"/>
          <w:sz w:val="32"/>
          <w:szCs w:val="32"/>
          <w:lang w:val="en-US" w:eastAsia="zh-CN"/>
        </w:rPr>
        <w:t>放弃保证金</w:t>
      </w:r>
      <w:r>
        <w:rPr>
          <w:rFonts w:hint="eastAsia" w:ascii="仿宋_GB2312" w:eastAsia="仿宋_GB2312" w:cs="仿宋"/>
          <w:color w:val="auto"/>
          <w:kern w:val="0"/>
          <w:sz w:val="32"/>
          <w:szCs w:val="32"/>
          <w:lang w:eastAsia="zh-CN"/>
        </w:rPr>
        <w:t>）</w:t>
      </w:r>
      <w:r>
        <w:rPr>
          <w:rFonts w:hint="eastAsia" w:ascii="仿宋_GB2312" w:eastAsia="仿宋_GB2312" w:cs="仿宋"/>
          <w:color w:val="auto"/>
          <w:kern w:val="0"/>
          <w:sz w:val="32"/>
          <w:szCs w:val="32"/>
        </w:rPr>
        <w:t>和法律责任。</w:t>
      </w:r>
    </w:p>
    <w:p w14:paraId="41ED049C">
      <w:pPr>
        <w:widowControl/>
        <w:ind w:firstLine="5120" w:firstLineChars="16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 xml:space="preserve">承诺人：     </w:t>
      </w:r>
    </w:p>
    <w:p w14:paraId="24EDB1CE">
      <w:pPr>
        <w:widowControl/>
        <w:ind w:firstLine="5760" w:firstLineChars="18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年   月   日</w:t>
      </w:r>
    </w:p>
    <w:p w14:paraId="2802A699">
      <w:pPr>
        <w:spacing w:line="400" w:lineRule="exact"/>
        <w:rPr>
          <w:rFonts w:hint="eastAsia" w:ascii="黑体" w:eastAsia="黑体"/>
          <w:sz w:val="32"/>
          <w:szCs w:val="32"/>
        </w:rPr>
        <w:sectPr>
          <w:footerReference r:id="rId9" w:type="default"/>
          <w:pgSz w:w="11906" w:h="16838"/>
          <w:pgMar w:top="1240" w:right="1803" w:bottom="1440" w:left="1803" w:header="851" w:footer="992" w:gutter="0"/>
          <w:pgNumType w:fmt="numberInDash" w:start="1"/>
          <w:cols w:space="720" w:num="1"/>
          <w:docGrid w:type="lines" w:linePitch="319" w:charSpace="0"/>
        </w:sectPr>
      </w:pPr>
    </w:p>
    <w:p w14:paraId="327A963A">
      <w:pPr>
        <w:rPr>
          <w:rFonts w:hint="eastAsia" w:ascii="黑体" w:eastAsia="黑体" w:cs="黑体"/>
          <w:sz w:val="32"/>
          <w:szCs w:val="32"/>
          <w:highlight w:val="none"/>
          <w:lang w:val="en-US" w:eastAsia="zh-CN"/>
        </w:rPr>
      </w:pPr>
      <w:r>
        <w:rPr>
          <w:rFonts w:hint="eastAsia" w:ascii="黑体" w:eastAsia="黑体" w:cs="黑体"/>
          <w:sz w:val="32"/>
          <w:szCs w:val="32"/>
          <w:highlight w:val="none"/>
        </w:rPr>
        <w:t>附件</w:t>
      </w:r>
      <w:r>
        <w:rPr>
          <w:rFonts w:hint="eastAsia" w:ascii="黑体" w:eastAsia="黑体" w:cs="黑体"/>
          <w:sz w:val="32"/>
          <w:szCs w:val="32"/>
          <w:highlight w:val="none"/>
          <w:lang w:val="en-US" w:eastAsia="zh-CN"/>
        </w:rPr>
        <w:t>3</w:t>
      </w:r>
    </w:p>
    <w:p w14:paraId="1B33F617">
      <w:pPr>
        <w:jc w:val="center"/>
        <w:rPr>
          <w:rFonts w:hint="eastAsia" w:ascii="方正小标宋_GBK" w:hAnsi="方正小标宋_GBK" w:eastAsia="方正小标宋_GBK" w:cs="方正小标宋_GBK"/>
          <w:b w:val="0"/>
          <w:bCs/>
          <w:sz w:val="44"/>
          <w:szCs w:val="44"/>
          <w:highlight w:val="none"/>
        </w:rPr>
      </w:pPr>
      <w:r>
        <w:rPr>
          <w:rFonts w:hint="eastAsia" w:ascii="方正小标宋_GBK" w:hAnsi="方正小标宋_GBK" w:eastAsia="方正小标宋_GBK" w:cs="方正小标宋_GBK"/>
          <w:b w:val="0"/>
          <w:bCs/>
          <w:sz w:val="44"/>
          <w:szCs w:val="44"/>
          <w:highlight w:val="none"/>
        </w:rPr>
        <w:t>黑水县宅基地审批“7+2”会审表</w:t>
      </w:r>
    </w:p>
    <w:p w14:paraId="493A0660">
      <w:pPr>
        <w:keepNext w:val="0"/>
        <w:keepLines w:val="0"/>
        <w:pageBreakBefore w:val="0"/>
        <w:widowControl w:val="0"/>
        <w:kinsoku/>
        <w:wordWrap/>
        <w:overflowPunct/>
        <w:topLinePunct w:val="0"/>
        <w:autoSpaceDE/>
        <w:autoSpaceDN/>
        <w:bidi w:val="0"/>
        <w:adjustRightInd/>
        <w:snapToGrid/>
        <w:spacing w:line="440" w:lineRule="exact"/>
        <w:ind w:firstLine="450" w:firstLineChars="150"/>
        <w:textAlignment w:val="auto"/>
        <w:rPr>
          <w:rFonts w:hint="eastAsia" w:ascii="仿宋_GB2312" w:eastAsia="仿宋_GB2312"/>
          <w:sz w:val="30"/>
          <w:szCs w:val="30"/>
          <w:highlight w:val="none"/>
        </w:rPr>
      </w:pPr>
      <w:r>
        <w:rPr>
          <w:rFonts w:hint="eastAsia" w:ascii="仿宋_GB2312" w:eastAsia="仿宋_GB2312"/>
          <w:sz w:val="30"/>
          <w:szCs w:val="30"/>
          <w:highlight w:val="none"/>
        </w:rPr>
        <w:t>“十分珍惜、合理利用土地和切实保护耕地”是我国的基本国策。随着我县经济社会发展步伐的加快，节约和集约利用土地是一项非常紧迫、十分重要的工作，为使我县土地使用规范化、</w:t>
      </w:r>
      <w:r>
        <w:rPr>
          <w:rFonts w:hint="eastAsia" w:ascii="仿宋_GB2312" w:eastAsia="仿宋_GB2312"/>
          <w:sz w:val="30"/>
          <w:szCs w:val="30"/>
          <w:highlight w:val="none"/>
          <w:lang w:eastAsia="zh-CN"/>
        </w:rPr>
        <w:t>法治化</w:t>
      </w:r>
      <w:r>
        <w:rPr>
          <w:rFonts w:hint="eastAsia" w:ascii="仿宋_GB2312" w:eastAsia="仿宋_GB2312"/>
          <w:sz w:val="30"/>
          <w:szCs w:val="30"/>
          <w:highlight w:val="none"/>
        </w:rPr>
        <w:t>，黑水县人民政府决定对我县规划区、乡镇政府所在地，国、省道、县、乡公路两侧及旅游景区内的宅基地审批实行“7+2”会审制度。</w:t>
      </w:r>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624"/>
        <w:gridCol w:w="1792"/>
        <w:gridCol w:w="1624"/>
        <w:gridCol w:w="2528"/>
        <w:gridCol w:w="1440"/>
        <w:gridCol w:w="1976"/>
        <w:gridCol w:w="1792"/>
      </w:tblGrid>
      <w:tr w14:paraId="2F52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440" w:type="dxa"/>
            <w:vMerge w:val="restart"/>
            <w:noWrap w:val="0"/>
            <w:vAlign w:val="center"/>
          </w:tcPr>
          <w:p w14:paraId="2C406217">
            <w:pPr>
              <w:jc w:val="center"/>
              <w:rPr>
                <w:rFonts w:hint="eastAsia" w:ascii="仿宋_GB2312" w:eastAsia="仿宋_GB2312"/>
                <w:sz w:val="28"/>
                <w:szCs w:val="28"/>
                <w:highlight w:val="none"/>
              </w:rPr>
            </w:pPr>
            <w:r>
              <w:rPr>
                <w:rFonts w:hint="eastAsia" w:ascii="仿宋_GB2312" w:eastAsia="仿宋_GB2312"/>
                <w:sz w:val="28"/>
                <w:szCs w:val="28"/>
                <w:highlight w:val="none"/>
              </w:rPr>
              <w:t>乡镇</w:t>
            </w:r>
          </w:p>
        </w:tc>
        <w:tc>
          <w:tcPr>
            <w:tcW w:w="1624" w:type="dxa"/>
            <w:vMerge w:val="restart"/>
            <w:noWrap w:val="0"/>
            <w:vAlign w:val="center"/>
          </w:tcPr>
          <w:p w14:paraId="6B7BDCC7">
            <w:pPr>
              <w:jc w:val="center"/>
              <w:rPr>
                <w:rFonts w:hint="eastAsia" w:ascii="仿宋_GB2312" w:eastAsia="仿宋_GB2312"/>
                <w:sz w:val="28"/>
                <w:szCs w:val="28"/>
                <w:highlight w:val="none"/>
              </w:rPr>
            </w:pPr>
            <w:r>
              <w:rPr>
                <w:rFonts w:hint="eastAsia" w:ascii="仿宋_GB2312" w:eastAsia="仿宋_GB2312"/>
                <w:sz w:val="28"/>
                <w:szCs w:val="28"/>
                <w:highlight w:val="none"/>
              </w:rPr>
              <w:t>村</w:t>
            </w:r>
          </w:p>
        </w:tc>
        <w:tc>
          <w:tcPr>
            <w:tcW w:w="1792" w:type="dxa"/>
            <w:vMerge w:val="restart"/>
            <w:noWrap w:val="0"/>
            <w:vAlign w:val="center"/>
          </w:tcPr>
          <w:p w14:paraId="268A0EC9">
            <w:pPr>
              <w:jc w:val="center"/>
              <w:rPr>
                <w:rFonts w:hint="eastAsia" w:ascii="仿宋_GB2312" w:eastAsia="仿宋_GB2312"/>
                <w:sz w:val="28"/>
                <w:szCs w:val="28"/>
                <w:highlight w:val="none"/>
              </w:rPr>
            </w:pPr>
            <w:r>
              <w:rPr>
                <w:rFonts w:hint="eastAsia" w:ascii="仿宋_GB2312" w:eastAsia="仿宋_GB2312"/>
                <w:sz w:val="28"/>
                <w:szCs w:val="28"/>
                <w:highlight w:val="none"/>
              </w:rPr>
              <w:t>户主</w:t>
            </w:r>
          </w:p>
        </w:tc>
        <w:tc>
          <w:tcPr>
            <w:tcW w:w="1624" w:type="dxa"/>
            <w:vMerge w:val="restart"/>
            <w:noWrap w:val="0"/>
            <w:vAlign w:val="center"/>
          </w:tcPr>
          <w:p w14:paraId="58DBAEA3">
            <w:pPr>
              <w:jc w:val="center"/>
              <w:rPr>
                <w:rFonts w:hint="eastAsia" w:ascii="仿宋_GB2312" w:eastAsia="仿宋_GB2312"/>
                <w:sz w:val="28"/>
                <w:szCs w:val="28"/>
                <w:highlight w:val="none"/>
              </w:rPr>
            </w:pPr>
            <w:r>
              <w:rPr>
                <w:rFonts w:hint="eastAsia" w:ascii="仿宋_GB2312" w:eastAsia="仿宋_GB2312"/>
                <w:sz w:val="28"/>
                <w:szCs w:val="28"/>
                <w:highlight w:val="none"/>
              </w:rPr>
              <w:t>家庭人</w:t>
            </w:r>
          </w:p>
          <w:p w14:paraId="28562241">
            <w:pPr>
              <w:jc w:val="center"/>
              <w:rPr>
                <w:rFonts w:hint="eastAsia" w:ascii="仿宋_GB2312" w:eastAsia="仿宋_GB2312"/>
                <w:sz w:val="28"/>
                <w:szCs w:val="28"/>
                <w:highlight w:val="none"/>
              </w:rPr>
            </w:pPr>
            <w:r>
              <w:rPr>
                <w:rFonts w:hint="eastAsia" w:ascii="仿宋_GB2312" w:eastAsia="仿宋_GB2312"/>
                <w:sz w:val="28"/>
                <w:szCs w:val="28"/>
                <w:highlight w:val="none"/>
              </w:rPr>
              <w:t>口数</w:t>
            </w:r>
          </w:p>
        </w:tc>
        <w:tc>
          <w:tcPr>
            <w:tcW w:w="2528" w:type="dxa"/>
            <w:vMerge w:val="restart"/>
            <w:noWrap w:val="0"/>
            <w:vAlign w:val="center"/>
          </w:tcPr>
          <w:p w14:paraId="3D53C624">
            <w:pPr>
              <w:jc w:val="center"/>
              <w:rPr>
                <w:rFonts w:hint="eastAsia" w:ascii="仿宋_GB2312" w:eastAsia="仿宋_GB2312"/>
                <w:sz w:val="28"/>
                <w:szCs w:val="28"/>
                <w:highlight w:val="none"/>
              </w:rPr>
            </w:pPr>
            <w:r>
              <w:rPr>
                <w:rFonts w:hint="eastAsia" w:ascii="仿宋_GB2312" w:eastAsia="仿宋_GB2312"/>
                <w:sz w:val="28"/>
                <w:szCs w:val="28"/>
                <w:highlight w:val="none"/>
              </w:rPr>
              <w:t>宅基地小地名</w:t>
            </w:r>
          </w:p>
        </w:tc>
        <w:tc>
          <w:tcPr>
            <w:tcW w:w="3416" w:type="dxa"/>
            <w:gridSpan w:val="2"/>
            <w:noWrap w:val="0"/>
            <w:vAlign w:val="center"/>
          </w:tcPr>
          <w:p w14:paraId="303135E9">
            <w:pPr>
              <w:jc w:val="center"/>
              <w:rPr>
                <w:rFonts w:hint="eastAsia" w:ascii="仿宋_GB2312" w:eastAsia="仿宋_GB2312"/>
                <w:sz w:val="28"/>
                <w:szCs w:val="28"/>
                <w:highlight w:val="none"/>
              </w:rPr>
            </w:pPr>
            <w:r>
              <w:rPr>
                <w:rFonts w:hint="eastAsia" w:ascii="仿宋_GB2312" w:eastAsia="仿宋_GB2312"/>
                <w:sz w:val="28"/>
                <w:szCs w:val="28"/>
                <w:highlight w:val="none"/>
              </w:rPr>
              <w:t>占用面积（平</w:t>
            </w:r>
            <w:r>
              <w:rPr>
                <w:rFonts w:hint="eastAsia" w:ascii="仿宋_GB2312" w:eastAsia="仿宋_GB2312"/>
                <w:sz w:val="28"/>
                <w:szCs w:val="28"/>
                <w:highlight w:val="none"/>
                <w:lang w:eastAsia="zh-CN"/>
              </w:rPr>
              <w:t>方米</w:t>
            </w:r>
            <w:r>
              <w:rPr>
                <w:rFonts w:hint="eastAsia" w:ascii="仿宋_GB2312" w:eastAsia="仿宋_GB2312"/>
                <w:sz w:val="28"/>
                <w:szCs w:val="28"/>
                <w:highlight w:val="none"/>
              </w:rPr>
              <w:t>）</w:t>
            </w:r>
          </w:p>
        </w:tc>
        <w:tc>
          <w:tcPr>
            <w:tcW w:w="1792" w:type="dxa"/>
            <w:vMerge w:val="restart"/>
            <w:noWrap w:val="0"/>
            <w:vAlign w:val="center"/>
          </w:tcPr>
          <w:p w14:paraId="7771D713">
            <w:pPr>
              <w:jc w:val="center"/>
              <w:rPr>
                <w:rFonts w:hint="eastAsia" w:ascii="仿宋_GB2312" w:eastAsia="仿宋_GB2312"/>
                <w:sz w:val="28"/>
                <w:szCs w:val="28"/>
                <w:highlight w:val="none"/>
              </w:rPr>
            </w:pPr>
            <w:r>
              <w:rPr>
                <w:rFonts w:hint="eastAsia" w:ascii="仿宋_GB2312" w:eastAsia="仿宋_GB2312"/>
                <w:sz w:val="28"/>
                <w:szCs w:val="28"/>
                <w:highlight w:val="none"/>
              </w:rPr>
              <w:t>备注</w:t>
            </w:r>
          </w:p>
        </w:tc>
      </w:tr>
      <w:tr w14:paraId="563D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440" w:type="dxa"/>
            <w:vMerge w:val="continue"/>
            <w:noWrap w:val="0"/>
            <w:vAlign w:val="center"/>
          </w:tcPr>
          <w:p w14:paraId="7CDEC89F">
            <w:pPr>
              <w:jc w:val="center"/>
              <w:rPr>
                <w:rFonts w:hint="eastAsia" w:ascii="仿宋_GB2312" w:eastAsia="仿宋_GB2312"/>
                <w:sz w:val="28"/>
                <w:szCs w:val="28"/>
                <w:highlight w:val="none"/>
              </w:rPr>
            </w:pPr>
          </w:p>
        </w:tc>
        <w:tc>
          <w:tcPr>
            <w:tcW w:w="1624" w:type="dxa"/>
            <w:vMerge w:val="continue"/>
            <w:noWrap w:val="0"/>
            <w:vAlign w:val="center"/>
          </w:tcPr>
          <w:p w14:paraId="3E0507C0">
            <w:pPr>
              <w:jc w:val="center"/>
              <w:rPr>
                <w:rFonts w:hint="eastAsia" w:ascii="仿宋_GB2312" w:eastAsia="仿宋_GB2312"/>
                <w:sz w:val="28"/>
                <w:szCs w:val="28"/>
                <w:highlight w:val="none"/>
              </w:rPr>
            </w:pPr>
          </w:p>
        </w:tc>
        <w:tc>
          <w:tcPr>
            <w:tcW w:w="1792" w:type="dxa"/>
            <w:vMerge w:val="continue"/>
            <w:noWrap w:val="0"/>
            <w:vAlign w:val="center"/>
          </w:tcPr>
          <w:p w14:paraId="75E5B2CB">
            <w:pPr>
              <w:jc w:val="center"/>
              <w:rPr>
                <w:rFonts w:hint="eastAsia" w:ascii="仿宋_GB2312" w:eastAsia="仿宋_GB2312"/>
                <w:sz w:val="28"/>
                <w:szCs w:val="28"/>
                <w:highlight w:val="none"/>
              </w:rPr>
            </w:pPr>
          </w:p>
        </w:tc>
        <w:tc>
          <w:tcPr>
            <w:tcW w:w="1624" w:type="dxa"/>
            <w:vMerge w:val="continue"/>
            <w:noWrap w:val="0"/>
            <w:vAlign w:val="center"/>
          </w:tcPr>
          <w:p w14:paraId="1C940E5A">
            <w:pPr>
              <w:jc w:val="center"/>
              <w:rPr>
                <w:rFonts w:hint="eastAsia" w:ascii="仿宋_GB2312" w:eastAsia="仿宋_GB2312"/>
                <w:sz w:val="28"/>
                <w:szCs w:val="28"/>
                <w:highlight w:val="none"/>
              </w:rPr>
            </w:pPr>
          </w:p>
        </w:tc>
        <w:tc>
          <w:tcPr>
            <w:tcW w:w="2528" w:type="dxa"/>
            <w:vMerge w:val="continue"/>
            <w:noWrap w:val="0"/>
            <w:vAlign w:val="center"/>
          </w:tcPr>
          <w:p w14:paraId="24418608">
            <w:pPr>
              <w:jc w:val="center"/>
              <w:rPr>
                <w:rFonts w:hint="eastAsia" w:ascii="仿宋_GB2312" w:eastAsia="仿宋_GB2312"/>
                <w:sz w:val="28"/>
                <w:szCs w:val="28"/>
                <w:highlight w:val="none"/>
              </w:rPr>
            </w:pPr>
          </w:p>
        </w:tc>
        <w:tc>
          <w:tcPr>
            <w:tcW w:w="1440" w:type="dxa"/>
            <w:noWrap w:val="0"/>
            <w:vAlign w:val="center"/>
          </w:tcPr>
          <w:p w14:paraId="3D8E0134">
            <w:pPr>
              <w:jc w:val="center"/>
              <w:rPr>
                <w:rFonts w:hint="eastAsia" w:ascii="仿宋_GB2312" w:eastAsia="仿宋_GB2312"/>
                <w:sz w:val="28"/>
                <w:szCs w:val="28"/>
                <w:highlight w:val="none"/>
              </w:rPr>
            </w:pPr>
            <w:r>
              <w:rPr>
                <w:rFonts w:hint="eastAsia" w:ascii="仿宋_GB2312" w:eastAsia="仿宋_GB2312"/>
                <w:sz w:val="28"/>
                <w:szCs w:val="28"/>
                <w:highlight w:val="none"/>
              </w:rPr>
              <w:t>占用耕地</w:t>
            </w:r>
          </w:p>
        </w:tc>
        <w:tc>
          <w:tcPr>
            <w:tcW w:w="1976" w:type="dxa"/>
            <w:noWrap w:val="0"/>
            <w:vAlign w:val="center"/>
          </w:tcPr>
          <w:p w14:paraId="2223BED8">
            <w:pPr>
              <w:jc w:val="center"/>
              <w:rPr>
                <w:rFonts w:hint="eastAsia" w:ascii="仿宋_GB2312" w:eastAsia="仿宋_GB2312"/>
                <w:sz w:val="28"/>
                <w:szCs w:val="28"/>
                <w:highlight w:val="none"/>
              </w:rPr>
            </w:pPr>
            <w:r>
              <w:rPr>
                <w:rFonts w:hint="eastAsia" w:ascii="仿宋_GB2312" w:eastAsia="仿宋_GB2312"/>
                <w:sz w:val="28"/>
                <w:szCs w:val="28"/>
                <w:highlight w:val="none"/>
              </w:rPr>
              <w:t>非耕地</w:t>
            </w:r>
          </w:p>
        </w:tc>
        <w:tc>
          <w:tcPr>
            <w:tcW w:w="1792" w:type="dxa"/>
            <w:vMerge w:val="continue"/>
            <w:noWrap w:val="0"/>
            <w:vAlign w:val="center"/>
          </w:tcPr>
          <w:p w14:paraId="4737DA2D">
            <w:pPr>
              <w:jc w:val="center"/>
              <w:rPr>
                <w:rFonts w:hint="eastAsia" w:ascii="仿宋_GB2312" w:eastAsia="仿宋_GB2312"/>
                <w:sz w:val="28"/>
                <w:szCs w:val="28"/>
                <w:highlight w:val="none"/>
              </w:rPr>
            </w:pPr>
          </w:p>
        </w:tc>
      </w:tr>
      <w:tr w14:paraId="4856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1440" w:type="dxa"/>
            <w:noWrap w:val="0"/>
            <w:vAlign w:val="center"/>
          </w:tcPr>
          <w:p w14:paraId="3E2F889A">
            <w:pPr>
              <w:jc w:val="center"/>
              <w:rPr>
                <w:rFonts w:hint="eastAsia" w:ascii="仿宋_GB2312" w:eastAsia="仿宋_GB2312"/>
                <w:sz w:val="28"/>
                <w:szCs w:val="28"/>
                <w:highlight w:val="none"/>
              </w:rPr>
            </w:pPr>
          </w:p>
        </w:tc>
        <w:tc>
          <w:tcPr>
            <w:tcW w:w="1624" w:type="dxa"/>
            <w:noWrap w:val="0"/>
            <w:vAlign w:val="center"/>
          </w:tcPr>
          <w:p w14:paraId="74FD8CDD">
            <w:pPr>
              <w:rPr>
                <w:rFonts w:hint="eastAsia" w:ascii="仿宋_GB2312" w:eastAsia="仿宋_GB2312"/>
                <w:sz w:val="28"/>
                <w:szCs w:val="28"/>
                <w:highlight w:val="none"/>
              </w:rPr>
            </w:pPr>
          </w:p>
        </w:tc>
        <w:tc>
          <w:tcPr>
            <w:tcW w:w="1792" w:type="dxa"/>
            <w:noWrap w:val="0"/>
            <w:vAlign w:val="center"/>
          </w:tcPr>
          <w:p w14:paraId="22B5223F">
            <w:pPr>
              <w:jc w:val="center"/>
              <w:rPr>
                <w:rFonts w:hint="eastAsia" w:ascii="仿宋_GB2312" w:eastAsia="仿宋_GB2312"/>
                <w:sz w:val="28"/>
                <w:szCs w:val="28"/>
                <w:highlight w:val="none"/>
              </w:rPr>
            </w:pPr>
          </w:p>
        </w:tc>
        <w:tc>
          <w:tcPr>
            <w:tcW w:w="1624" w:type="dxa"/>
            <w:noWrap w:val="0"/>
            <w:vAlign w:val="center"/>
          </w:tcPr>
          <w:p w14:paraId="32BC82A9">
            <w:pPr>
              <w:jc w:val="center"/>
              <w:rPr>
                <w:rFonts w:hint="eastAsia" w:ascii="仿宋_GB2312" w:eastAsia="仿宋_GB2312"/>
                <w:sz w:val="28"/>
                <w:szCs w:val="28"/>
                <w:highlight w:val="none"/>
              </w:rPr>
            </w:pPr>
          </w:p>
        </w:tc>
        <w:tc>
          <w:tcPr>
            <w:tcW w:w="2528" w:type="dxa"/>
            <w:noWrap w:val="0"/>
            <w:vAlign w:val="center"/>
          </w:tcPr>
          <w:p w14:paraId="6CC60FB9">
            <w:pPr>
              <w:jc w:val="center"/>
              <w:rPr>
                <w:rFonts w:hint="eastAsia" w:ascii="仿宋_GB2312" w:eastAsia="仿宋_GB2312"/>
                <w:sz w:val="28"/>
                <w:szCs w:val="28"/>
                <w:highlight w:val="none"/>
              </w:rPr>
            </w:pPr>
          </w:p>
        </w:tc>
        <w:tc>
          <w:tcPr>
            <w:tcW w:w="1440" w:type="dxa"/>
            <w:noWrap w:val="0"/>
            <w:vAlign w:val="center"/>
          </w:tcPr>
          <w:p w14:paraId="2DBBDBA9">
            <w:pPr>
              <w:jc w:val="center"/>
              <w:rPr>
                <w:rFonts w:hint="eastAsia" w:ascii="仿宋_GB2312" w:eastAsia="仿宋_GB2312"/>
                <w:sz w:val="28"/>
                <w:szCs w:val="28"/>
                <w:highlight w:val="none"/>
              </w:rPr>
            </w:pPr>
          </w:p>
        </w:tc>
        <w:tc>
          <w:tcPr>
            <w:tcW w:w="1976" w:type="dxa"/>
            <w:noWrap w:val="0"/>
            <w:vAlign w:val="center"/>
          </w:tcPr>
          <w:p w14:paraId="6DD54D81">
            <w:pPr>
              <w:jc w:val="center"/>
              <w:rPr>
                <w:rFonts w:hint="eastAsia" w:ascii="仿宋_GB2312" w:eastAsia="仿宋_GB2312"/>
                <w:sz w:val="28"/>
                <w:szCs w:val="28"/>
                <w:highlight w:val="none"/>
              </w:rPr>
            </w:pPr>
          </w:p>
        </w:tc>
        <w:tc>
          <w:tcPr>
            <w:tcW w:w="1792" w:type="dxa"/>
            <w:noWrap w:val="0"/>
            <w:vAlign w:val="center"/>
          </w:tcPr>
          <w:p w14:paraId="04C2CA74">
            <w:pPr>
              <w:jc w:val="center"/>
              <w:rPr>
                <w:rFonts w:hint="eastAsia" w:ascii="仿宋_GB2312" w:eastAsia="仿宋_GB2312"/>
                <w:sz w:val="28"/>
                <w:szCs w:val="28"/>
                <w:highlight w:val="none"/>
              </w:rPr>
            </w:pPr>
          </w:p>
        </w:tc>
      </w:tr>
      <w:tr w14:paraId="10F6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trPr>
        <w:tc>
          <w:tcPr>
            <w:tcW w:w="1440" w:type="dxa"/>
            <w:tcBorders>
              <w:bottom w:val="single" w:color="auto" w:sz="4" w:space="0"/>
            </w:tcBorders>
            <w:noWrap w:val="0"/>
            <w:vAlign w:val="center"/>
          </w:tcPr>
          <w:p w14:paraId="4B6BB5B4">
            <w:pPr>
              <w:jc w:val="center"/>
              <w:rPr>
                <w:rFonts w:hint="eastAsia" w:ascii="仿宋_GB2312" w:eastAsia="仿宋_GB2312"/>
                <w:sz w:val="28"/>
                <w:szCs w:val="28"/>
                <w:highlight w:val="none"/>
              </w:rPr>
            </w:pPr>
            <w:r>
              <w:rPr>
                <w:rFonts w:hint="eastAsia" w:ascii="仿宋_GB2312" w:eastAsia="仿宋_GB2312"/>
                <w:sz w:val="28"/>
                <w:szCs w:val="28"/>
                <w:highlight w:val="none"/>
              </w:rPr>
              <w:t>宅基地四至界线图</w:t>
            </w:r>
          </w:p>
        </w:tc>
        <w:tc>
          <w:tcPr>
            <w:tcW w:w="12776" w:type="dxa"/>
            <w:gridSpan w:val="7"/>
            <w:tcBorders>
              <w:bottom w:val="single" w:color="auto" w:sz="4" w:space="0"/>
            </w:tcBorders>
            <w:noWrap w:val="0"/>
            <w:vAlign w:val="top"/>
          </w:tcPr>
          <w:tbl>
            <w:tblPr>
              <w:tblStyle w:val="28"/>
              <w:tblpPr w:leftFromText="180" w:rightFromText="180" w:vertAnchor="text" w:horzAnchor="page" w:tblpX="1441" w:tblpY="9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8"/>
            </w:tblGrid>
            <w:tr w14:paraId="13B2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7" w:hRule="atLeast"/>
              </w:trPr>
              <w:tc>
                <w:tcPr>
                  <w:tcW w:w="2528" w:type="dxa"/>
                  <w:tcBorders>
                    <w:bottom w:val="single" w:color="auto" w:sz="4" w:space="0"/>
                  </w:tcBorders>
                  <w:noWrap w:val="0"/>
                  <w:vAlign w:val="top"/>
                </w:tcPr>
                <w:p w14:paraId="2D987B06">
                  <w:pPr>
                    <w:rPr>
                      <w:rFonts w:hint="eastAsia"/>
                      <w:highlight w:val="none"/>
                    </w:rPr>
                  </w:pPr>
                </w:p>
              </w:tc>
            </w:tr>
          </w:tbl>
          <w:p w14:paraId="17FE5B23">
            <w:pPr>
              <w:ind w:left="5985" w:leftChars="100" w:hanging="5775" w:hangingChars="2750"/>
              <w:rPr>
                <w:rFonts w:hint="eastAsia" w:ascii="仿宋_GB2312" w:eastAsia="仿宋_GB2312"/>
                <w:sz w:val="28"/>
                <w:szCs w:val="28"/>
                <w:highlight w:val="none"/>
              </w:rPr>
            </w:pPr>
            <w:r>
              <w:rPr>
                <w:rFonts w:hint="eastAsia"/>
                <w:highlight w:val="none"/>
              </w:rPr>
              <w:t xml:space="preserve">                                       </w:t>
            </w:r>
            <w:r>
              <w:rPr>
                <w:rFonts w:hint="eastAsia"/>
                <w:szCs w:val="21"/>
                <w:highlight w:val="none"/>
              </w:rPr>
              <w:t xml:space="preserve"> 会</w:t>
            </w:r>
            <w:r>
              <w:rPr>
                <w:rFonts w:hint="eastAsia" w:ascii="仿宋_GB2312" w:eastAsia="仿宋_GB2312"/>
                <w:szCs w:val="21"/>
                <w:highlight w:val="none"/>
              </w:rPr>
              <w:t>审表通过半年后未取得建设用地规划许可证或</w:t>
            </w:r>
            <w:r>
              <w:rPr>
                <w:rFonts w:hint="eastAsia" w:ascii="仿宋_GB2312" w:eastAsia="仿宋_GB2312"/>
                <w:highlight w:val="none"/>
              </w:rPr>
              <w:t>该地有争议，</w:t>
            </w:r>
            <w:r>
              <w:rPr>
                <w:rFonts w:hint="eastAsia" w:ascii="仿宋_GB2312" w:eastAsia="仿宋_GB2312"/>
                <w:szCs w:val="21"/>
                <w:highlight w:val="none"/>
              </w:rPr>
              <w:t>此审批表自动作废</w:t>
            </w:r>
            <w:r>
              <w:rPr>
                <w:rFonts w:hint="eastAsia" w:ascii="仿宋_GB2312" w:eastAsia="仿宋_GB2312"/>
                <w:sz w:val="28"/>
                <w:szCs w:val="28"/>
                <w:highlight w:val="none"/>
              </w:rPr>
              <w:t xml:space="preserve">。         </w:t>
            </w:r>
          </w:p>
          <w:p w14:paraId="56A39F6A">
            <w:pPr>
              <w:ind w:firstLine="945" w:firstLineChars="450"/>
              <w:rPr>
                <w:rFonts w:ascii="仿宋_GB2312" w:eastAsia="仿宋_GB2312"/>
                <w:highlight w:val="none"/>
              </w:rPr>
            </w:pPr>
            <w:r>
              <w:rPr>
                <w:rFonts w:hint="eastAsia" w:ascii="仿宋_GB2312" w:eastAsia="仿宋_GB2312"/>
                <w:highlight w:val="none"/>
              </w:rPr>
              <w:t xml:space="preserve">           北                                           </w:t>
            </w:r>
          </w:p>
          <w:p w14:paraId="38250F91">
            <w:pPr>
              <w:rPr>
                <w:rFonts w:hint="eastAsia" w:ascii="仿宋_GB2312" w:eastAsia="仿宋_GB2312"/>
                <w:highlight w:val="none"/>
              </w:rPr>
            </w:pPr>
            <w:r>
              <w:rPr>
                <w:rFonts w:hint="eastAsia" w:ascii="仿宋_GB2312" w:eastAsia="仿宋_GB2312"/>
                <w:highlight w:val="none"/>
              </w:rPr>
              <w:t xml:space="preserve">        西        东</w:t>
            </w:r>
          </w:p>
          <w:p w14:paraId="50059BF7">
            <w:pPr>
              <w:rPr>
                <w:rFonts w:hint="eastAsia"/>
                <w:highlight w:val="none"/>
              </w:rPr>
            </w:pPr>
            <w:r>
              <w:rPr>
                <w:rFonts w:hint="eastAsia" w:ascii="仿宋_GB2312" w:eastAsia="仿宋_GB2312"/>
                <w:highlight w:val="none"/>
              </w:rPr>
              <w:t xml:space="preserve">       </w:t>
            </w:r>
            <w:r>
              <w:rPr>
                <w:rFonts w:hint="eastAsia"/>
                <w:highlight w:val="none"/>
              </w:rPr>
              <w:t xml:space="preserve">         </w:t>
            </w:r>
          </w:p>
          <w:p w14:paraId="32334F9C">
            <w:pPr>
              <w:rPr>
                <w:rFonts w:hint="eastAsia"/>
                <w:highlight w:val="none"/>
              </w:rPr>
            </w:pPr>
          </w:p>
          <w:p w14:paraId="0C4FDB34">
            <w:pPr>
              <w:rPr>
                <w:highlight w:val="none"/>
              </w:rPr>
            </w:pPr>
            <w:r>
              <w:rPr>
                <w:rFonts w:hint="eastAsia"/>
                <w:highlight w:val="none"/>
              </w:rPr>
              <w:t xml:space="preserve">                   南                                                 </w:t>
            </w:r>
          </w:p>
        </w:tc>
      </w:tr>
    </w:tbl>
    <w:p w14:paraId="1A6FBD13">
      <w:pPr>
        <w:rPr>
          <w:rFonts w:hint="eastAsia"/>
          <w:highlight w:val="none"/>
        </w:rPr>
      </w:pPr>
    </w:p>
    <w:tbl>
      <w:tblPr>
        <w:tblStyle w:val="28"/>
        <w:tblW w:w="0" w:type="auto"/>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4"/>
        <w:gridCol w:w="11654"/>
      </w:tblGrid>
      <w:tr w14:paraId="31A3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94" w:type="dxa"/>
            <w:noWrap w:val="0"/>
            <w:vAlign w:val="center"/>
          </w:tcPr>
          <w:p w14:paraId="0C832C8D">
            <w:pPr>
              <w:jc w:val="center"/>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村集体经济组织</w:t>
            </w:r>
          </w:p>
          <w:p w14:paraId="2471F6E9">
            <w:pPr>
              <w:jc w:val="center"/>
              <w:rPr>
                <w:highlight w:val="none"/>
              </w:rPr>
            </w:pPr>
            <w:r>
              <w:rPr>
                <w:rFonts w:hint="eastAsia" w:ascii="仿宋_GB2312" w:eastAsia="仿宋_GB2312"/>
                <w:sz w:val="28"/>
                <w:szCs w:val="28"/>
                <w:highlight w:val="none"/>
              </w:rPr>
              <w:t>审批意见</w:t>
            </w:r>
          </w:p>
        </w:tc>
        <w:tc>
          <w:tcPr>
            <w:tcW w:w="11654" w:type="dxa"/>
            <w:noWrap w:val="0"/>
            <w:vAlign w:val="top"/>
          </w:tcPr>
          <w:p w14:paraId="6B2F2762">
            <w:pPr>
              <w:ind w:right="1120"/>
              <w:jc w:val="right"/>
              <w:rPr>
                <w:rFonts w:hint="eastAsia" w:ascii="仿宋_GB2312" w:eastAsia="仿宋_GB2312"/>
                <w:sz w:val="28"/>
                <w:szCs w:val="28"/>
                <w:highlight w:val="none"/>
                <w:lang w:eastAsia="zh-CN"/>
              </w:rPr>
            </w:pPr>
          </w:p>
          <w:p w14:paraId="00C29C53">
            <w:pPr>
              <w:ind w:right="1120" w:firstLine="7840" w:firstLineChars="2800"/>
              <w:jc w:val="right"/>
              <w:rPr>
                <w:rFonts w:hint="eastAsia" w:ascii="仿宋_GB2312" w:eastAsia="仿宋_GB2312"/>
                <w:sz w:val="28"/>
                <w:szCs w:val="28"/>
                <w:highlight w:val="none"/>
              </w:rPr>
            </w:pPr>
          </w:p>
          <w:p w14:paraId="02ED754C">
            <w:pPr>
              <w:ind w:right="560" w:rightChars="0"/>
              <w:jc w:val="right"/>
              <w:rPr>
                <w:highlight w:val="none"/>
              </w:rPr>
            </w:pPr>
          </w:p>
          <w:p w14:paraId="7549617B">
            <w:pPr>
              <w:bidi w:val="0"/>
              <w:rPr>
                <w:rFonts w:asciiTheme="minorHAnsi" w:hAnsiTheme="minorHAnsi" w:eastAsiaTheme="minorEastAsia" w:cstheme="minorBidi"/>
                <w:kern w:val="2"/>
                <w:sz w:val="21"/>
                <w:szCs w:val="24"/>
                <w:lang w:val="en-US" w:eastAsia="zh-CN" w:bidi="ar-SA"/>
              </w:rPr>
            </w:pPr>
          </w:p>
          <w:p w14:paraId="545A3721">
            <w:pPr>
              <w:tabs>
                <w:tab w:val="left" w:pos="855"/>
              </w:tabs>
              <w:bidi w:val="0"/>
              <w:jc w:val="left"/>
              <w:rPr>
                <w:highlight w:val="none"/>
              </w:rPr>
            </w:pPr>
            <w:r>
              <w:rPr>
                <w:rFonts w:hint="eastAsia"/>
                <w:lang w:val="en-US" w:eastAsia="zh-CN"/>
              </w:rPr>
              <w:tab/>
            </w:r>
            <w:r>
              <w:rPr>
                <w:rFonts w:hint="eastAsia" w:ascii="仿宋_GB2312" w:eastAsia="仿宋_GB2312"/>
                <w:sz w:val="28"/>
                <w:szCs w:val="28"/>
                <w:highlight w:val="none"/>
              </w:rPr>
              <w:t>签字：</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村集体经济组织法人</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盖章：     年     月     日</w:t>
            </w:r>
          </w:p>
        </w:tc>
      </w:tr>
      <w:tr w14:paraId="3A53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2294" w:type="dxa"/>
            <w:noWrap w:val="0"/>
            <w:vAlign w:val="center"/>
          </w:tcPr>
          <w:p w14:paraId="65167508">
            <w:pPr>
              <w:ind w:firstLine="280" w:firstLineChars="100"/>
              <w:jc w:val="both"/>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交通运输局</w:t>
            </w:r>
          </w:p>
          <w:p w14:paraId="0ADF1F12">
            <w:pPr>
              <w:jc w:val="center"/>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审批意见</w:t>
            </w:r>
          </w:p>
        </w:tc>
        <w:tc>
          <w:tcPr>
            <w:tcW w:w="11654" w:type="dxa"/>
            <w:noWrap w:val="0"/>
            <w:vAlign w:val="top"/>
          </w:tcPr>
          <w:p w14:paraId="4B392632">
            <w:pPr>
              <w:ind w:right="1120"/>
              <w:jc w:val="right"/>
              <w:rPr>
                <w:rFonts w:hint="eastAsia" w:ascii="仿宋_GB2312" w:eastAsia="仿宋_GB2312"/>
                <w:sz w:val="28"/>
                <w:szCs w:val="28"/>
                <w:highlight w:val="none"/>
                <w:lang w:eastAsia="zh-CN"/>
              </w:rPr>
            </w:pPr>
          </w:p>
          <w:p w14:paraId="2D7E80E7">
            <w:pPr>
              <w:ind w:right="1120" w:firstLine="7840" w:firstLineChars="2800"/>
              <w:jc w:val="right"/>
              <w:rPr>
                <w:rFonts w:hint="eastAsia" w:ascii="仿宋_GB2312" w:eastAsia="仿宋_GB2312"/>
                <w:sz w:val="28"/>
                <w:szCs w:val="28"/>
                <w:highlight w:val="none"/>
              </w:rPr>
            </w:pPr>
          </w:p>
          <w:p w14:paraId="1596801F">
            <w:pPr>
              <w:ind w:right="560" w:rightChars="0"/>
              <w:jc w:val="right"/>
              <w:rPr>
                <w:highlight w:val="none"/>
              </w:rPr>
            </w:pPr>
          </w:p>
          <w:p w14:paraId="38871499">
            <w:pPr>
              <w:bidi w:val="0"/>
              <w:rPr>
                <w:rFonts w:asciiTheme="minorHAnsi" w:hAnsiTheme="minorHAnsi" w:eastAsiaTheme="minorEastAsia" w:cstheme="minorBidi"/>
                <w:kern w:val="2"/>
                <w:sz w:val="21"/>
                <w:szCs w:val="24"/>
                <w:lang w:val="en-US" w:eastAsia="zh-CN" w:bidi="ar-SA"/>
              </w:rPr>
            </w:pPr>
          </w:p>
          <w:p w14:paraId="0FC035C7">
            <w:pPr>
              <w:tabs>
                <w:tab w:val="left" w:pos="855"/>
              </w:tabs>
              <w:bidi w:val="0"/>
              <w:jc w:val="left"/>
              <w:rPr>
                <w:highlight w:val="none"/>
              </w:rPr>
            </w:pPr>
            <w:r>
              <w:rPr>
                <w:rFonts w:hint="eastAsia"/>
                <w:lang w:val="en-US" w:eastAsia="zh-CN"/>
              </w:rPr>
              <w:tab/>
            </w:r>
            <w:r>
              <w:rPr>
                <w:rFonts w:hint="eastAsia" w:ascii="仿宋_GB2312" w:eastAsia="仿宋_GB2312"/>
                <w:sz w:val="28"/>
                <w:szCs w:val="28"/>
                <w:highlight w:val="none"/>
              </w:rPr>
              <w:t>签字：</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经办人、分管领导、主要负责人</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盖章：     年     月     日</w:t>
            </w:r>
          </w:p>
        </w:tc>
      </w:tr>
      <w:tr w14:paraId="1B61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2294" w:type="dxa"/>
            <w:noWrap w:val="0"/>
            <w:vAlign w:val="center"/>
          </w:tcPr>
          <w:p w14:paraId="76D1BD69">
            <w:pPr>
              <w:jc w:val="center"/>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电力公司</w:t>
            </w:r>
          </w:p>
          <w:p w14:paraId="5BB4493D">
            <w:pPr>
              <w:jc w:val="center"/>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审批意见</w:t>
            </w:r>
          </w:p>
        </w:tc>
        <w:tc>
          <w:tcPr>
            <w:tcW w:w="11654" w:type="dxa"/>
            <w:noWrap w:val="0"/>
            <w:vAlign w:val="top"/>
          </w:tcPr>
          <w:p w14:paraId="6E1AC2AD">
            <w:pPr>
              <w:ind w:right="1120"/>
              <w:jc w:val="right"/>
              <w:rPr>
                <w:rFonts w:hint="eastAsia" w:ascii="仿宋_GB2312" w:eastAsia="仿宋_GB2312"/>
                <w:sz w:val="28"/>
                <w:szCs w:val="28"/>
                <w:highlight w:val="none"/>
                <w:lang w:eastAsia="zh-CN"/>
              </w:rPr>
            </w:pPr>
          </w:p>
          <w:p w14:paraId="0C1486CD">
            <w:pPr>
              <w:ind w:right="1120" w:firstLine="7840" w:firstLineChars="2800"/>
              <w:jc w:val="right"/>
              <w:rPr>
                <w:rFonts w:hint="eastAsia" w:ascii="仿宋_GB2312" w:eastAsia="仿宋_GB2312"/>
                <w:sz w:val="28"/>
                <w:szCs w:val="28"/>
                <w:highlight w:val="none"/>
              </w:rPr>
            </w:pPr>
          </w:p>
          <w:p w14:paraId="345CF6E9">
            <w:pPr>
              <w:ind w:right="560" w:rightChars="0"/>
              <w:jc w:val="right"/>
              <w:rPr>
                <w:highlight w:val="none"/>
              </w:rPr>
            </w:pPr>
          </w:p>
          <w:p w14:paraId="310AA077">
            <w:pPr>
              <w:bidi w:val="0"/>
              <w:rPr>
                <w:rFonts w:asciiTheme="minorHAnsi" w:hAnsiTheme="minorHAnsi" w:eastAsiaTheme="minorEastAsia" w:cstheme="minorBidi"/>
                <w:kern w:val="2"/>
                <w:sz w:val="21"/>
                <w:szCs w:val="24"/>
                <w:lang w:val="en-US" w:eastAsia="zh-CN" w:bidi="ar-SA"/>
              </w:rPr>
            </w:pPr>
          </w:p>
          <w:p w14:paraId="71BB41CD">
            <w:pPr>
              <w:tabs>
                <w:tab w:val="left" w:pos="855"/>
              </w:tabs>
              <w:bidi w:val="0"/>
              <w:jc w:val="left"/>
              <w:rPr>
                <w:highlight w:val="none"/>
              </w:rPr>
            </w:pPr>
            <w:r>
              <w:rPr>
                <w:rFonts w:hint="eastAsia"/>
                <w:lang w:val="en-US" w:eastAsia="zh-CN"/>
              </w:rPr>
              <w:tab/>
            </w:r>
            <w:r>
              <w:rPr>
                <w:rFonts w:hint="eastAsia" w:ascii="仿宋_GB2312" w:eastAsia="仿宋_GB2312"/>
                <w:sz w:val="28"/>
                <w:szCs w:val="28"/>
                <w:highlight w:val="none"/>
              </w:rPr>
              <w:t>签字：</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经办人、分管领导、主要负责人</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盖章：     年     月     日</w:t>
            </w:r>
          </w:p>
        </w:tc>
      </w:tr>
    </w:tbl>
    <w:p w14:paraId="1FBAB672">
      <w:pPr>
        <w:rPr>
          <w:rFonts w:hint="eastAsia"/>
          <w:highlight w:val="none"/>
        </w:rPr>
      </w:pPr>
    </w:p>
    <w:tbl>
      <w:tblPr>
        <w:tblStyle w:val="28"/>
        <w:tblW w:w="0" w:type="auto"/>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4"/>
        <w:gridCol w:w="11654"/>
      </w:tblGrid>
      <w:tr w14:paraId="473D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atLeast"/>
        </w:trPr>
        <w:tc>
          <w:tcPr>
            <w:tcW w:w="2294" w:type="dxa"/>
            <w:noWrap w:val="0"/>
            <w:vAlign w:val="top"/>
          </w:tcPr>
          <w:p w14:paraId="4C75C74C">
            <w:pPr>
              <w:jc w:val="center"/>
              <w:rPr>
                <w:rFonts w:hint="eastAsia" w:ascii="仿宋_GB2312" w:eastAsia="仿宋_GB2312"/>
                <w:sz w:val="28"/>
                <w:szCs w:val="28"/>
                <w:highlight w:val="none"/>
              </w:rPr>
            </w:pPr>
          </w:p>
          <w:p w14:paraId="233B62EA">
            <w:pPr>
              <w:jc w:val="center"/>
              <w:rPr>
                <w:rFonts w:ascii="仿宋_GB2312" w:eastAsia="仿宋_GB2312"/>
                <w:sz w:val="28"/>
                <w:szCs w:val="28"/>
                <w:highlight w:val="none"/>
              </w:rPr>
            </w:pPr>
            <w:r>
              <w:rPr>
                <w:rFonts w:hint="eastAsia" w:ascii="仿宋_GB2312" w:eastAsia="仿宋_GB2312"/>
                <w:sz w:val="28"/>
                <w:szCs w:val="28"/>
                <w:highlight w:val="none"/>
              </w:rPr>
              <w:t>文化</w:t>
            </w:r>
            <w:r>
              <w:rPr>
                <w:rFonts w:hint="eastAsia" w:ascii="仿宋_GB2312" w:eastAsia="仿宋_GB2312"/>
                <w:sz w:val="28"/>
                <w:szCs w:val="28"/>
                <w:highlight w:val="none"/>
                <w:lang w:val="en-US" w:eastAsia="zh-CN"/>
              </w:rPr>
              <w:t>广播电视和</w:t>
            </w:r>
            <w:r>
              <w:rPr>
                <w:rFonts w:hint="eastAsia" w:ascii="仿宋_GB2312" w:eastAsia="仿宋_GB2312"/>
                <w:sz w:val="28"/>
                <w:szCs w:val="28"/>
                <w:highlight w:val="none"/>
              </w:rPr>
              <w:t>旅游局审批意见</w:t>
            </w:r>
          </w:p>
        </w:tc>
        <w:tc>
          <w:tcPr>
            <w:tcW w:w="11654" w:type="dxa"/>
            <w:noWrap w:val="0"/>
            <w:vAlign w:val="top"/>
          </w:tcPr>
          <w:p w14:paraId="7FBF9244">
            <w:pPr>
              <w:ind w:right="1120"/>
              <w:jc w:val="right"/>
              <w:rPr>
                <w:rFonts w:hint="eastAsia" w:ascii="仿宋_GB2312" w:eastAsia="仿宋_GB2312"/>
                <w:sz w:val="28"/>
                <w:szCs w:val="28"/>
                <w:highlight w:val="none"/>
                <w:lang w:eastAsia="zh-CN"/>
              </w:rPr>
            </w:pPr>
          </w:p>
          <w:p w14:paraId="30F4247B">
            <w:pPr>
              <w:ind w:right="1120" w:firstLine="7840" w:firstLineChars="2800"/>
              <w:jc w:val="right"/>
              <w:rPr>
                <w:rFonts w:hint="eastAsia" w:ascii="仿宋_GB2312" w:eastAsia="仿宋_GB2312"/>
                <w:sz w:val="28"/>
                <w:szCs w:val="28"/>
                <w:highlight w:val="none"/>
              </w:rPr>
            </w:pPr>
          </w:p>
          <w:p w14:paraId="67C687C1">
            <w:pPr>
              <w:ind w:right="560" w:rightChars="0"/>
              <w:jc w:val="right"/>
              <w:rPr>
                <w:highlight w:val="none"/>
              </w:rPr>
            </w:pPr>
          </w:p>
          <w:p w14:paraId="3E6E3585">
            <w:pPr>
              <w:bidi w:val="0"/>
              <w:rPr>
                <w:rFonts w:asciiTheme="minorHAnsi" w:hAnsiTheme="minorHAnsi" w:eastAsiaTheme="minorEastAsia" w:cstheme="minorBidi"/>
                <w:kern w:val="2"/>
                <w:sz w:val="21"/>
                <w:szCs w:val="24"/>
                <w:lang w:val="en-US" w:eastAsia="zh-CN" w:bidi="ar-SA"/>
              </w:rPr>
            </w:pPr>
          </w:p>
          <w:p w14:paraId="647A049C">
            <w:pPr>
              <w:tabs>
                <w:tab w:val="left" w:pos="855"/>
              </w:tabs>
              <w:bidi w:val="0"/>
              <w:jc w:val="left"/>
              <w:rPr>
                <w:lang w:val="en-US" w:eastAsia="zh-CN"/>
              </w:rPr>
            </w:pPr>
            <w:r>
              <w:rPr>
                <w:rFonts w:hint="eastAsia"/>
                <w:lang w:val="en-US" w:eastAsia="zh-CN"/>
              </w:rPr>
              <w:tab/>
            </w:r>
            <w:r>
              <w:rPr>
                <w:rFonts w:hint="eastAsia" w:ascii="仿宋_GB2312" w:eastAsia="仿宋_GB2312"/>
                <w:sz w:val="28"/>
                <w:szCs w:val="28"/>
                <w:highlight w:val="none"/>
              </w:rPr>
              <w:t>签字：</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经办人、分管领导、主要负责人</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盖章：     年     月     日</w:t>
            </w:r>
          </w:p>
        </w:tc>
      </w:tr>
      <w:tr w14:paraId="691C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2294" w:type="dxa"/>
            <w:noWrap w:val="0"/>
            <w:vAlign w:val="top"/>
          </w:tcPr>
          <w:p w14:paraId="0EC99BD9">
            <w:pPr>
              <w:jc w:val="center"/>
              <w:rPr>
                <w:rFonts w:hint="eastAsia" w:ascii="仿宋_GB2312" w:hAnsi="Calibri" w:eastAsia="仿宋_GB2312" w:cs="Times New Roman"/>
                <w:sz w:val="28"/>
                <w:szCs w:val="28"/>
                <w:highlight w:val="none"/>
              </w:rPr>
            </w:pPr>
          </w:p>
          <w:p w14:paraId="126C6254">
            <w:pPr>
              <w:jc w:val="center"/>
              <w:rPr>
                <w:rFonts w:hint="eastAsia" w:ascii="仿宋_GB2312" w:hAnsi="Calibri" w:eastAsia="仿宋_GB2312" w:cs="Times New Roman"/>
                <w:sz w:val="28"/>
                <w:szCs w:val="28"/>
                <w:highlight w:val="none"/>
              </w:rPr>
            </w:pPr>
            <w:r>
              <w:rPr>
                <w:rFonts w:hint="eastAsia" w:ascii="仿宋_GB2312" w:hAnsi="Calibri" w:eastAsia="仿宋_GB2312" w:cs="Times New Roman"/>
                <w:sz w:val="28"/>
                <w:szCs w:val="28"/>
                <w:highlight w:val="none"/>
                <w:lang w:val="en-US" w:eastAsia="zh-CN"/>
              </w:rPr>
              <w:t>黑水</w:t>
            </w:r>
            <w:r>
              <w:rPr>
                <w:rFonts w:hint="eastAsia" w:ascii="仿宋_GB2312" w:hAnsi="Calibri" w:eastAsia="仿宋_GB2312" w:cs="Times New Roman"/>
                <w:sz w:val="28"/>
                <w:szCs w:val="28"/>
                <w:highlight w:val="none"/>
              </w:rPr>
              <w:t>生态环境局</w:t>
            </w:r>
          </w:p>
          <w:p w14:paraId="04461846">
            <w:pPr>
              <w:jc w:val="center"/>
              <w:rPr>
                <w:rFonts w:hint="eastAsia" w:ascii="仿宋_GB2312" w:hAnsi="Calibri" w:eastAsia="仿宋_GB2312" w:cs="Times New Roman"/>
                <w:sz w:val="28"/>
                <w:szCs w:val="28"/>
                <w:highlight w:val="none"/>
              </w:rPr>
            </w:pPr>
            <w:r>
              <w:rPr>
                <w:rFonts w:hint="eastAsia" w:ascii="仿宋_GB2312" w:hAnsi="Calibri" w:eastAsia="仿宋_GB2312" w:cs="Times New Roman"/>
                <w:sz w:val="28"/>
                <w:szCs w:val="28"/>
                <w:highlight w:val="none"/>
              </w:rPr>
              <w:t>审批意见</w:t>
            </w:r>
          </w:p>
        </w:tc>
        <w:tc>
          <w:tcPr>
            <w:tcW w:w="11654" w:type="dxa"/>
            <w:noWrap w:val="0"/>
            <w:vAlign w:val="top"/>
          </w:tcPr>
          <w:p w14:paraId="7AB985D1">
            <w:pPr>
              <w:ind w:right="1120"/>
              <w:jc w:val="right"/>
              <w:rPr>
                <w:rFonts w:hint="eastAsia" w:ascii="仿宋_GB2312" w:eastAsia="仿宋_GB2312"/>
                <w:sz w:val="28"/>
                <w:szCs w:val="28"/>
                <w:highlight w:val="none"/>
                <w:lang w:eastAsia="zh-CN"/>
              </w:rPr>
            </w:pPr>
          </w:p>
          <w:p w14:paraId="7B13ED81">
            <w:pPr>
              <w:ind w:right="1120" w:firstLine="7840" w:firstLineChars="2800"/>
              <w:jc w:val="right"/>
              <w:rPr>
                <w:rFonts w:hint="eastAsia" w:ascii="仿宋_GB2312" w:eastAsia="仿宋_GB2312"/>
                <w:sz w:val="28"/>
                <w:szCs w:val="28"/>
                <w:highlight w:val="none"/>
              </w:rPr>
            </w:pPr>
          </w:p>
          <w:p w14:paraId="546BD938">
            <w:pPr>
              <w:ind w:right="560" w:rightChars="0"/>
              <w:jc w:val="right"/>
              <w:rPr>
                <w:highlight w:val="none"/>
              </w:rPr>
            </w:pPr>
          </w:p>
          <w:p w14:paraId="1BE99606">
            <w:pPr>
              <w:bidi w:val="0"/>
              <w:rPr>
                <w:rFonts w:asciiTheme="minorHAnsi" w:hAnsiTheme="minorHAnsi" w:eastAsiaTheme="minorEastAsia" w:cstheme="minorBidi"/>
                <w:kern w:val="2"/>
                <w:sz w:val="21"/>
                <w:szCs w:val="24"/>
                <w:lang w:val="en-US" w:eastAsia="zh-CN" w:bidi="ar-SA"/>
              </w:rPr>
            </w:pPr>
          </w:p>
          <w:p w14:paraId="43B7B980">
            <w:pPr>
              <w:tabs>
                <w:tab w:val="left" w:pos="855"/>
              </w:tabs>
              <w:bidi w:val="0"/>
              <w:jc w:val="left"/>
              <w:rPr>
                <w:highlight w:val="none"/>
              </w:rPr>
            </w:pPr>
            <w:r>
              <w:rPr>
                <w:rFonts w:hint="eastAsia"/>
                <w:lang w:val="en-US" w:eastAsia="zh-CN"/>
              </w:rPr>
              <w:tab/>
            </w:r>
            <w:r>
              <w:rPr>
                <w:rFonts w:hint="eastAsia" w:ascii="仿宋_GB2312" w:eastAsia="仿宋_GB2312"/>
                <w:sz w:val="28"/>
                <w:szCs w:val="28"/>
                <w:highlight w:val="none"/>
              </w:rPr>
              <w:t>签字：</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经办人、分管领导、主要负责人</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盖章：     年     月     日</w:t>
            </w:r>
          </w:p>
        </w:tc>
      </w:tr>
      <w:tr w14:paraId="596D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atLeast"/>
        </w:trPr>
        <w:tc>
          <w:tcPr>
            <w:tcW w:w="2294" w:type="dxa"/>
            <w:noWrap w:val="0"/>
            <w:vAlign w:val="top"/>
          </w:tcPr>
          <w:p w14:paraId="1BD8C441">
            <w:pPr>
              <w:jc w:val="center"/>
              <w:rPr>
                <w:rFonts w:hint="eastAsia" w:ascii="仿宋_GB2312" w:eastAsia="仿宋_GB2312"/>
                <w:sz w:val="28"/>
                <w:szCs w:val="28"/>
                <w:highlight w:val="none"/>
              </w:rPr>
            </w:pPr>
          </w:p>
          <w:p w14:paraId="59490DC0">
            <w:pPr>
              <w:jc w:val="center"/>
              <w:rPr>
                <w:rFonts w:hint="eastAsia" w:ascii="仿宋_GB2312" w:eastAsia="仿宋_GB2312"/>
                <w:sz w:val="28"/>
                <w:szCs w:val="28"/>
                <w:highlight w:val="none"/>
              </w:rPr>
            </w:pPr>
            <w:r>
              <w:rPr>
                <w:rFonts w:hint="eastAsia" w:ascii="仿宋_GB2312" w:eastAsia="仿宋_GB2312"/>
                <w:sz w:val="28"/>
                <w:szCs w:val="28"/>
                <w:highlight w:val="none"/>
              </w:rPr>
              <w:t>林业和草原局</w:t>
            </w:r>
          </w:p>
          <w:p w14:paraId="469A5EC2">
            <w:pPr>
              <w:ind w:firstLine="420" w:firstLineChars="150"/>
              <w:rPr>
                <w:highlight w:val="none"/>
              </w:rPr>
            </w:pPr>
            <w:r>
              <w:rPr>
                <w:rFonts w:hint="eastAsia" w:ascii="仿宋_GB2312" w:eastAsia="仿宋_GB2312"/>
                <w:sz w:val="28"/>
                <w:szCs w:val="28"/>
                <w:highlight w:val="none"/>
              </w:rPr>
              <w:t>审批意见</w:t>
            </w:r>
          </w:p>
        </w:tc>
        <w:tc>
          <w:tcPr>
            <w:tcW w:w="11654" w:type="dxa"/>
            <w:noWrap w:val="0"/>
            <w:vAlign w:val="top"/>
          </w:tcPr>
          <w:p w14:paraId="1D70E411">
            <w:pPr>
              <w:ind w:right="1120"/>
              <w:jc w:val="right"/>
              <w:rPr>
                <w:rFonts w:hint="eastAsia" w:ascii="仿宋_GB2312" w:eastAsia="仿宋_GB2312"/>
                <w:sz w:val="28"/>
                <w:szCs w:val="28"/>
                <w:highlight w:val="none"/>
                <w:lang w:eastAsia="zh-CN"/>
              </w:rPr>
            </w:pPr>
          </w:p>
          <w:p w14:paraId="23C7F8D5">
            <w:pPr>
              <w:ind w:right="1120" w:firstLine="7840" w:firstLineChars="2800"/>
              <w:jc w:val="right"/>
              <w:rPr>
                <w:rFonts w:hint="eastAsia" w:ascii="仿宋_GB2312" w:eastAsia="仿宋_GB2312"/>
                <w:sz w:val="28"/>
                <w:szCs w:val="28"/>
                <w:highlight w:val="none"/>
              </w:rPr>
            </w:pPr>
          </w:p>
          <w:p w14:paraId="0762434E">
            <w:pPr>
              <w:ind w:right="560" w:rightChars="0"/>
              <w:jc w:val="right"/>
              <w:rPr>
                <w:highlight w:val="none"/>
              </w:rPr>
            </w:pPr>
          </w:p>
          <w:p w14:paraId="5F351ECD">
            <w:pPr>
              <w:bidi w:val="0"/>
              <w:rPr>
                <w:rFonts w:asciiTheme="minorHAnsi" w:hAnsiTheme="minorHAnsi" w:eastAsiaTheme="minorEastAsia" w:cstheme="minorBidi"/>
                <w:kern w:val="2"/>
                <w:sz w:val="21"/>
                <w:szCs w:val="24"/>
                <w:lang w:val="en-US" w:eastAsia="zh-CN" w:bidi="ar-SA"/>
              </w:rPr>
            </w:pPr>
          </w:p>
          <w:p w14:paraId="7BC0A1EA">
            <w:pPr>
              <w:tabs>
                <w:tab w:val="left" w:pos="855"/>
              </w:tabs>
              <w:bidi w:val="0"/>
              <w:jc w:val="left"/>
              <w:rPr>
                <w:highlight w:val="none"/>
              </w:rPr>
            </w:pPr>
            <w:r>
              <w:rPr>
                <w:rFonts w:hint="eastAsia"/>
                <w:lang w:val="en-US" w:eastAsia="zh-CN"/>
              </w:rPr>
              <w:tab/>
            </w:r>
            <w:r>
              <w:rPr>
                <w:rFonts w:hint="eastAsia" w:ascii="仿宋_GB2312" w:eastAsia="仿宋_GB2312"/>
                <w:sz w:val="28"/>
                <w:szCs w:val="28"/>
                <w:highlight w:val="none"/>
              </w:rPr>
              <w:t>签字：</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经办人、分管领导、主要负责人</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盖章：     年     月     日</w:t>
            </w:r>
          </w:p>
        </w:tc>
      </w:tr>
      <w:tr w14:paraId="0768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2294" w:type="dxa"/>
            <w:noWrap w:val="0"/>
            <w:vAlign w:val="top"/>
          </w:tcPr>
          <w:p w14:paraId="089DF3C7">
            <w:pPr>
              <w:jc w:val="center"/>
              <w:rPr>
                <w:rFonts w:hint="eastAsia" w:ascii="仿宋_GB2312" w:eastAsia="仿宋_GB2312"/>
                <w:sz w:val="28"/>
                <w:szCs w:val="28"/>
                <w:highlight w:val="none"/>
              </w:rPr>
            </w:pPr>
          </w:p>
          <w:p w14:paraId="4FF46BD3">
            <w:pPr>
              <w:jc w:val="center"/>
              <w:rPr>
                <w:rFonts w:hint="eastAsia" w:ascii="仿宋_GB2312" w:eastAsia="仿宋_GB2312"/>
                <w:sz w:val="28"/>
                <w:szCs w:val="28"/>
                <w:highlight w:val="none"/>
              </w:rPr>
            </w:pPr>
            <w:r>
              <w:rPr>
                <w:rFonts w:hint="eastAsia" w:ascii="仿宋_GB2312" w:eastAsia="仿宋_GB2312"/>
                <w:sz w:val="28"/>
                <w:szCs w:val="28"/>
                <w:highlight w:val="none"/>
              </w:rPr>
              <w:t>县自然资源局</w:t>
            </w:r>
          </w:p>
          <w:p w14:paraId="71BE7390">
            <w:pPr>
              <w:jc w:val="center"/>
              <w:rPr>
                <w:highlight w:val="none"/>
              </w:rPr>
            </w:pPr>
            <w:r>
              <w:rPr>
                <w:rFonts w:hint="eastAsia" w:ascii="仿宋_GB2312" w:eastAsia="仿宋_GB2312"/>
                <w:sz w:val="28"/>
                <w:szCs w:val="28"/>
                <w:highlight w:val="none"/>
              </w:rPr>
              <w:t>审批意见</w:t>
            </w:r>
          </w:p>
        </w:tc>
        <w:tc>
          <w:tcPr>
            <w:tcW w:w="11654" w:type="dxa"/>
            <w:noWrap w:val="0"/>
            <w:vAlign w:val="top"/>
          </w:tcPr>
          <w:p w14:paraId="47812D93">
            <w:pPr>
              <w:ind w:right="1120"/>
              <w:jc w:val="right"/>
              <w:rPr>
                <w:rFonts w:hint="eastAsia" w:ascii="仿宋_GB2312" w:eastAsia="仿宋_GB2312"/>
                <w:sz w:val="28"/>
                <w:szCs w:val="28"/>
                <w:highlight w:val="none"/>
                <w:lang w:eastAsia="zh-CN"/>
              </w:rPr>
            </w:pPr>
          </w:p>
          <w:p w14:paraId="388FB570">
            <w:pPr>
              <w:ind w:right="1120" w:firstLine="7840" w:firstLineChars="2800"/>
              <w:jc w:val="right"/>
              <w:rPr>
                <w:rFonts w:hint="eastAsia" w:ascii="仿宋_GB2312" w:eastAsia="仿宋_GB2312"/>
                <w:sz w:val="28"/>
                <w:szCs w:val="28"/>
                <w:highlight w:val="none"/>
              </w:rPr>
            </w:pPr>
          </w:p>
          <w:p w14:paraId="29021F99">
            <w:pPr>
              <w:ind w:right="560" w:rightChars="0"/>
              <w:jc w:val="right"/>
              <w:rPr>
                <w:highlight w:val="none"/>
              </w:rPr>
            </w:pPr>
          </w:p>
          <w:p w14:paraId="0E2818B1">
            <w:pPr>
              <w:bidi w:val="0"/>
              <w:rPr>
                <w:rFonts w:asciiTheme="minorHAnsi" w:hAnsiTheme="minorHAnsi" w:eastAsiaTheme="minorEastAsia" w:cstheme="minorBidi"/>
                <w:kern w:val="2"/>
                <w:sz w:val="21"/>
                <w:szCs w:val="24"/>
                <w:lang w:val="en-US" w:eastAsia="zh-CN" w:bidi="ar-SA"/>
              </w:rPr>
            </w:pPr>
          </w:p>
          <w:p w14:paraId="266800E9">
            <w:pPr>
              <w:tabs>
                <w:tab w:val="left" w:pos="855"/>
              </w:tabs>
              <w:bidi w:val="0"/>
              <w:jc w:val="left"/>
              <w:rPr>
                <w:highlight w:val="none"/>
              </w:rPr>
            </w:pPr>
            <w:r>
              <w:rPr>
                <w:rFonts w:hint="eastAsia"/>
                <w:lang w:val="en-US" w:eastAsia="zh-CN"/>
              </w:rPr>
              <w:tab/>
            </w:r>
            <w:r>
              <w:rPr>
                <w:rFonts w:hint="eastAsia" w:ascii="仿宋_GB2312" w:eastAsia="仿宋_GB2312"/>
                <w:sz w:val="28"/>
                <w:szCs w:val="28"/>
                <w:highlight w:val="none"/>
              </w:rPr>
              <w:t>签字：</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经办人、分管领导、主要负责人</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盖章：     年     月     日</w:t>
            </w:r>
          </w:p>
        </w:tc>
      </w:tr>
      <w:tr w14:paraId="0073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2294" w:type="dxa"/>
            <w:noWrap w:val="0"/>
            <w:vAlign w:val="top"/>
          </w:tcPr>
          <w:p w14:paraId="08D84678">
            <w:pPr>
              <w:jc w:val="center"/>
              <w:rPr>
                <w:rFonts w:hint="eastAsia" w:ascii="仿宋_GB2312" w:eastAsia="仿宋_GB2312"/>
                <w:sz w:val="28"/>
                <w:szCs w:val="28"/>
                <w:highlight w:val="none"/>
              </w:rPr>
            </w:pPr>
          </w:p>
          <w:p w14:paraId="0FA79CEE">
            <w:pPr>
              <w:jc w:val="center"/>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县农业农村水利和科技局</w:t>
            </w:r>
          </w:p>
          <w:p w14:paraId="7C9E78A4">
            <w:pPr>
              <w:jc w:val="center"/>
              <w:rPr>
                <w:highlight w:val="none"/>
              </w:rPr>
            </w:pPr>
            <w:r>
              <w:rPr>
                <w:rFonts w:hint="eastAsia" w:ascii="仿宋_GB2312" w:eastAsia="仿宋_GB2312"/>
                <w:sz w:val="28"/>
                <w:szCs w:val="28"/>
                <w:highlight w:val="none"/>
              </w:rPr>
              <w:t>审批意见</w:t>
            </w:r>
          </w:p>
        </w:tc>
        <w:tc>
          <w:tcPr>
            <w:tcW w:w="11654" w:type="dxa"/>
            <w:noWrap w:val="0"/>
            <w:vAlign w:val="top"/>
          </w:tcPr>
          <w:p w14:paraId="2399D46A">
            <w:pPr>
              <w:ind w:right="1120"/>
              <w:jc w:val="right"/>
              <w:rPr>
                <w:rFonts w:hint="eastAsia" w:ascii="仿宋_GB2312" w:eastAsia="仿宋_GB2312"/>
                <w:sz w:val="28"/>
                <w:szCs w:val="28"/>
                <w:highlight w:val="none"/>
                <w:lang w:eastAsia="zh-CN"/>
              </w:rPr>
            </w:pPr>
          </w:p>
          <w:p w14:paraId="5EA1A9F5">
            <w:pPr>
              <w:ind w:right="1120" w:firstLine="7840" w:firstLineChars="2800"/>
              <w:jc w:val="right"/>
              <w:rPr>
                <w:rFonts w:hint="eastAsia" w:ascii="仿宋_GB2312" w:eastAsia="仿宋_GB2312"/>
                <w:sz w:val="28"/>
                <w:szCs w:val="28"/>
                <w:highlight w:val="none"/>
              </w:rPr>
            </w:pPr>
          </w:p>
          <w:p w14:paraId="71FE6D41">
            <w:pPr>
              <w:ind w:right="560" w:rightChars="0"/>
              <w:jc w:val="right"/>
              <w:rPr>
                <w:highlight w:val="none"/>
              </w:rPr>
            </w:pPr>
          </w:p>
          <w:p w14:paraId="70E52198">
            <w:pPr>
              <w:bidi w:val="0"/>
              <w:rPr>
                <w:rFonts w:asciiTheme="minorHAnsi" w:hAnsiTheme="minorHAnsi" w:eastAsiaTheme="minorEastAsia" w:cstheme="minorBidi"/>
                <w:kern w:val="2"/>
                <w:sz w:val="21"/>
                <w:szCs w:val="24"/>
                <w:lang w:val="en-US" w:eastAsia="zh-CN" w:bidi="ar-SA"/>
              </w:rPr>
            </w:pPr>
          </w:p>
          <w:p w14:paraId="48158EF5">
            <w:pPr>
              <w:tabs>
                <w:tab w:val="left" w:pos="855"/>
              </w:tabs>
              <w:bidi w:val="0"/>
              <w:jc w:val="left"/>
              <w:rPr>
                <w:highlight w:val="none"/>
              </w:rPr>
            </w:pPr>
            <w:r>
              <w:rPr>
                <w:rFonts w:hint="eastAsia"/>
                <w:lang w:val="en-US" w:eastAsia="zh-CN"/>
              </w:rPr>
              <w:tab/>
            </w:r>
            <w:r>
              <w:rPr>
                <w:rFonts w:hint="eastAsia" w:ascii="仿宋_GB2312" w:eastAsia="仿宋_GB2312"/>
                <w:sz w:val="28"/>
                <w:szCs w:val="28"/>
                <w:highlight w:val="none"/>
              </w:rPr>
              <w:t>签字：</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经办人、分管领导、主要负责人</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盖章：     年     月     日</w:t>
            </w:r>
          </w:p>
        </w:tc>
      </w:tr>
      <w:tr w14:paraId="3835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trPr>
        <w:tc>
          <w:tcPr>
            <w:tcW w:w="2294" w:type="dxa"/>
            <w:noWrap w:val="0"/>
            <w:vAlign w:val="top"/>
          </w:tcPr>
          <w:p w14:paraId="70C0265E">
            <w:pPr>
              <w:jc w:val="center"/>
              <w:rPr>
                <w:rFonts w:hint="eastAsia" w:ascii="仿宋_GB2312" w:eastAsia="仿宋_GB2312"/>
                <w:sz w:val="28"/>
                <w:szCs w:val="28"/>
                <w:highlight w:val="none"/>
              </w:rPr>
            </w:pPr>
          </w:p>
          <w:p w14:paraId="64AAAAFD">
            <w:pPr>
              <w:jc w:val="center"/>
              <w:rPr>
                <w:rFonts w:hint="eastAsia" w:ascii="仿宋_GB2312" w:eastAsia="仿宋_GB2312"/>
                <w:sz w:val="28"/>
                <w:szCs w:val="28"/>
                <w:highlight w:val="none"/>
              </w:rPr>
            </w:pPr>
            <w:r>
              <w:rPr>
                <w:rFonts w:hint="eastAsia" w:ascii="仿宋_GB2312" w:eastAsia="仿宋_GB2312"/>
                <w:sz w:val="28"/>
                <w:szCs w:val="28"/>
                <w:highlight w:val="none"/>
              </w:rPr>
              <w:t>所在乡镇</w:t>
            </w:r>
          </w:p>
          <w:p w14:paraId="011EF122">
            <w:pPr>
              <w:jc w:val="center"/>
              <w:rPr>
                <w:highlight w:val="none"/>
              </w:rPr>
            </w:pPr>
            <w:r>
              <w:rPr>
                <w:rFonts w:hint="eastAsia" w:ascii="仿宋_GB2312" w:eastAsia="仿宋_GB2312"/>
                <w:sz w:val="28"/>
                <w:szCs w:val="28"/>
                <w:highlight w:val="none"/>
              </w:rPr>
              <w:t>审批意见</w:t>
            </w:r>
          </w:p>
          <w:p w14:paraId="1239B043">
            <w:pPr>
              <w:jc w:val="center"/>
              <w:rPr>
                <w:highlight w:val="none"/>
              </w:rPr>
            </w:pPr>
          </w:p>
        </w:tc>
        <w:tc>
          <w:tcPr>
            <w:tcW w:w="11654" w:type="dxa"/>
            <w:noWrap w:val="0"/>
            <w:vAlign w:val="top"/>
          </w:tcPr>
          <w:p w14:paraId="1187E393">
            <w:pPr>
              <w:ind w:right="1120"/>
              <w:jc w:val="right"/>
              <w:rPr>
                <w:rFonts w:hint="eastAsia" w:ascii="仿宋_GB2312" w:eastAsia="仿宋_GB2312"/>
                <w:sz w:val="28"/>
                <w:szCs w:val="28"/>
                <w:highlight w:val="none"/>
                <w:lang w:eastAsia="zh-CN"/>
              </w:rPr>
            </w:pPr>
          </w:p>
          <w:p w14:paraId="39808A0D">
            <w:pPr>
              <w:ind w:right="1120" w:firstLine="7840" w:firstLineChars="2800"/>
              <w:jc w:val="right"/>
              <w:rPr>
                <w:rFonts w:hint="eastAsia" w:ascii="仿宋_GB2312" w:eastAsia="仿宋_GB2312"/>
                <w:sz w:val="28"/>
                <w:szCs w:val="28"/>
                <w:highlight w:val="none"/>
              </w:rPr>
            </w:pPr>
          </w:p>
          <w:p w14:paraId="7077D8E7">
            <w:pPr>
              <w:ind w:right="560" w:rightChars="0"/>
              <w:jc w:val="right"/>
              <w:rPr>
                <w:highlight w:val="none"/>
              </w:rPr>
            </w:pPr>
          </w:p>
          <w:p w14:paraId="57C465B2">
            <w:pPr>
              <w:bidi w:val="0"/>
              <w:rPr>
                <w:rFonts w:asciiTheme="minorHAnsi" w:hAnsiTheme="minorHAnsi" w:eastAsiaTheme="minorEastAsia" w:cstheme="minorBidi"/>
                <w:kern w:val="2"/>
                <w:sz w:val="21"/>
                <w:szCs w:val="24"/>
                <w:lang w:val="en-US" w:eastAsia="zh-CN" w:bidi="ar-SA"/>
              </w:rPr>
            </w:pPr>
          </w:p>
          <w:p w14:paraId="79653F34">
            <w:pPr>
              <w:tabs>
                <w:tab w:val="left" w:pos="855"/>
              </w:tabs>
              <w:bidi w:val="0"/>
              <w:jc w:val="left"/>
              <w:rPr>
                <w:highlight w:val="none"/>
              </w:rPr>
            </w:pPr>
            <w:r>
              <w:rPr>
                <w:rFonts w:hint="eastAsia"/>
                <w:lang w:val="en-US" w:eastAsia="zh-CN"/>
              </w:rPr>
              <w:tab/>
            </w:r>
            <w:r>
              <w:rPr>
                <w:rFonts w:hint="eastAsia" w:ascii="仿宋_GB2312" w:eastAsia="仿宋_GB2312"/>
                <w:sz w:val="28"/>
                <w:szCs w:val="28"/>
                <w:highlight w:val="none"/>
              </w:rPr>
              <w:t>签字：</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经办人、分管领导、主要负责人</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盖章：     年     月     日</w:t>
            </w:r>
          </w:p>
        </w:tc>
      </w:tr>
    </w:tbl>
    <w:p w14:paraId="57A4F714">
      <w:pPr>
        <w:spacing w:line="400" w:lineRule="exact"/>
        <w:rPr>
          <w:rFonts w:hint="eastAsia" w:ascii="黑体" w:eastAsia="黑体"/>
          <w:sz w:val="32"/>
          <w:szCs w:val="32"/>
        </w:rPr>
        <w:sectPr>
          <w:pgSz w:w="16838" w:h="11906" w:orient="landscape"/>
          <w:pgMar w:top="1803" w:right="1240" w:bottom="1803" w:left="1440" w:header="851" w:footer="992" w:gutter="0"/>
          <w:pgNumType w:fmt="numberInDash"/>
          <w:cols w:space="720" w:num="1"/>
          <w:docGrid w:type="lines" w:linePitch="319" w:charSpace="0"/>
        </w:sectPr>
      </w:pPr>
    </w:p>
    <w:p w14:paraId="659400CB">
      <w:pPr>
        <w:rPr>
          <w:rFonts w:hint="eastAsia" w:ascii="黑体" w:eastAsia="黑体"/>
          <w:sz w:val="32"/>
          <w:szCs w:val="32"/>
          <w:lang w:val="en-US" w:eastAsia="zh-CN"/>
        </w:rPr>
      </w:pPr>
      <w:r>
        <w:rPr>
          <w:rFonts w:hint="eastAsia" w:ascii="黑体" w:eastAsia="黑体"/>
          <w:sz w:val="32"/>
          <w:szCs w:val="32"/>
        </w:rPr>
        <w:t>附件</w:t>
      </w:r>
      <w:r>
        <w:rPr>
          <w:rFonts w:hint="eastAsia" w:ascii="黑体" w:eastAsia="黑体"/>
          <w:sz w:val="32"/>
          <w:szCs w:val="32"/>
          <w:lang w:val="en-US" w:eastAsia="zh-CN"/>
        </w:rPr>
        <w:t>4</w:t>
      </w:r>
    </w:p>
    <w:p w14:paraId="682A2ACC">
      <w:pPr>
        <w:spacing w:line="560" w:lineRule="exact"/>
        <w:ind w:firstLine="440" w:firstLineChars="100"/>
        <w:rPr>
          <w:rFonts w:hint="eastAsia" w:ascii="方正小标宋简体" w:eastAsia="方正小标宋简体"/>
          <w:sz w:val="32"/>
          <w:szCs w:val="32"/>
        </w:rPr>
      </w:pPr>
      <w:r>
        <w:rPr>
          <w:rFonts w:hint="eastAsia" w:ascii="方正小标宋简体" w:eastAsia="方正小标宋简体"/>
          <w:sz w:val="44"/>
          <w:szCs w:val="44"/>
        </w:rPr>
        <w:t>农村宅基地和建房（规划许可）审批表</w:t>
      </w:r>
    </w:p>
    <w:p w14:paraId="75F250C6">
      <w:pPr>
        <w:rPr>
          <w:rFonts w:hint="eastAsia"/>
        </w:rPr>
      </w:pPr>
    </w:p>
    <w:tbl>
      <w:tblPr>
        <w:tblStyle w:val="28"/>
        <w:tblpPr w:leftFromText="180" w:rightFromText="180" w:vertAnchor="page" w:horzAnchor="page" w:tblpX="1756" w:tblpY="2967"/>
        <w:tblW w:w="8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73"/>
        <w:gridCol w:w="219"/>
        <w:gridCol w:w="211"/>
        <w:gridCol w:w="466"/>
        <w:gridCol w:w="744"/>
        <w:gridCol w:w="287"/>
        <w:gridCol w:w="1129"/>
        <w:gridCol w:w="607"/>
        <w:gridCol w:w="244"/>
        <w:gridCol w:w="709"/>
        <w:gridCol w:w="239"/>
        <w:gridCol w:w="660"/>
        <w:gridCol w:w="450"/>
        <w:gridCol w:w="1095"/>
      </w:tblGrid>
      <w:tr w14:paraId="53ED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648" w:type="dxa"/>
            <w:vMerge w:val="restart"/>
            <w:noWrap w:val="0"/>
            <w:vAlign w:val="center"/>
          </w:tcPr>
          <w:p w14:paraId="5534AADB">
            <w:pPr>
              <w:spacing w:line="240" w:lineRule="auto"/>
              <w:jc w:val="center"/>
              <w:rPr>
                <w:rFonts w:hint="eastAsia" w:ascii="仿宋_GB2312" w:eastAsia="仿宋_GB2312" w:cs="仿宋_GB2312"/>
                <w:color w:val="000000"/>
                <w:sz w:val="28"/>
                <w:szCs w:val="28"/>
              </w:rPr>
            </w:pPr>
            <w:r>
              <w:rPr>
                <w:rFonts w:hint="eastAsia" w:ascii="仿宋_GB2312" w:eastAsia="仿宋_GB2312" w:cs="仿宋_GB2312"/>
                <w:color w:val="000000"/>
              </w:rPr>
              <w:t>申请户主信息</w:t>
            </w:r>
          </w:p>
        </w:tc>
        <w:tc>
          <w:tcPr>
            <w:tcW w:w="1292" w:type="dxa"/>
            <w:gridSpan w:val="2"/>
            <w:noWrap w:val="0"/>
            <w:vAlign w:val="center"/>
          </w:tcPr>
          <w:p w14:paraId="09C53A30">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姓名</w:t>
            </w:r>
          </w:p>
        </w:tc>
        <w:tc>
          <w:tcPr>
            <w:tcW w:w="677" w:type="dxa"/>
            <w:gridSpan w:val="2"/>
            <w:noWrap w:val="0"/>
            <w:vAlign w:val="center"/>
          </w:tcPr>
          <w:p w14:paraId="4B775F45">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性别</w:t>
            </w:r>
          </w:p>
        </w:tc>
        <w:tc>
          <w:tcPr>
            <w:tcW w:w="2160" w:type="dxa"/>
            <w:gridSpan w:val="3"/>
            <w:noWrap w:val="0"/>
            <w:vAlign w:val="center"/>
          </w:tcPr>
          <w:p w14:paraId="1905D3C8">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身份证号</w:t>
            </w:r>
          </w:p>
        </w:tc>
        <w:tc>
          <w:tcPr>
            <w:tcW w:w="1799" w:type="dxa"/>
            <w:gridSpan w:val="4"/>
            <w:noWrap w:val="0"/>
            <w:vAlign w:val="center"/>
          </w:tcPr>
          <w:p w14:paraId="30C7B02E">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家庭住址</w:t>
            </w:r>
          </w:p>
        </w:tc>
        <w:tc>
          <w:tcPr>
            <w:tcW w:w="660" w:type="dxa"/>
            <w:noWrap w:val="0"/>
            <w:vAlign w:val="center"/>
          </w:tcPr>
          <w:p w14:paraId="36C51160">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家庭人口</w:t>
            </w:r>
          </w:p>
        </w:tc>
        <w:tc>
          <w:tcPr>
            <w:tcW w:w="1545" w:type="dxa"/>
            <w:gridSpan w:val="2"/>
            <w:noWrap w:val="0"/>
            <w:vAlign w:val="center"/>
          </w:tcPr>
          <w:p w14:paraId="074EA9C3">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申请理由</w:t>
            </w:r>
          </w:p>
        </w:tc>
      </w:tr>
      <w:tr w14:paraId="01B3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exact"/>
        </w:trPr>
        <w:tc>
          <w:tcPr>
            <w:tcW w:w="648" w:type="dxa"/>
            <w:vMerge w:val="continue"/>
            <w:noWrap w:val="0"/>
            <w:vAlign w:val="center"/>
          </w:tcPr>
          <w:p w14:paraId="5F60DE1E">
            <w:pPr>
              <w:spacing w:line="240" w:lineRule="auto"/>
            </w:pPr>
          </w:p>
        </w:tc>
        <w:tc>
          <w:tcPr>
            <w:tcW w:w="1292" w:type="dxa"/>
            <w:gridSpan w:val="2"/>
            <w:noWrap w:val="0"/>
            <w:vAlign w:val="top"/>
          </w:tcPr>
          <w:p w14:paraId="29B0FBB0">
            <w:pPr>
              <w:spacing w:line="240" w:lineRule="auto"/>
              <w:rPr>
                <w:rFonts w:hint="eastAsia" w:ascii="仿宋_GB2312" w:eastAsia="仿宋_GB2312" w:cs="仿宋_GB2312"/>
                <w:color w:val="000000"/>
                <w:sz w:val="32"/>
                <w:szCs w:val="32"/>
              </w:rPr>
            </w:pPr>
          </w:p>
        </w:tc>
        <w:tc>
          <w:tcPr>
            <w:tcW w:w="677" w:type="dxa"/>
            <w:gridSpan w:val="2"/>
            <w:noWrap w:val="0"/>
            <w:vAlign w:val="top"/>
          </w:tcPr>
          <w:p w14:paraId="14FD354B">
            <w:pPr>
              <w:spacing w:line="240" w:lineRule="auto"/>
              <w:rPr>
                <w:rFonts w:hint="eastAsia" w:ascii="仿宋_GB2312" w:eastAsia="仿宋_GB2312" w:cs="仿宋_GB2312"/>
                <w:color w:val="000000"/>
                <w:sz w:val="32"/>
                <w:szCs w:val="32"/>
              </w:rPr>
            </w:pPr>
          </w:p>
        </w:tc>
        <w:tc>
          <w:tcPr>
            <w:tcW w:w="2160" w:type="dxa"/>
            <w:gridSpan w:val="3"/>
            <w:noWrap w:val="0"/>
            <w:vAlign w:val="top"/>
          </w:tcPr>
          <w:p w14:paraId="6748B2EC">
            <w:pPr>
              <w:spacing w:line="240" w:lineRule="auto"/>
              <w:rPr>
                <w:rFonts w:hint="eastAsia" w:ascii="仿宋_GB2312" w:eastAsia="仿宋_GB2312" w:cs="仿宋_GB2312"/>
                <w:color w:val="000000"/>
                <w:sz w:val="32"/>
                <w:szCs w:val="32"/>
              </w:rPr>
            </w:pPr>
          </w:p>
        </w:tc>
        <w:tc>
          <w:tcPr>
            <w:tcW w:w="1799" w:type="dxa"/>
            <w:gridSpan w:val="4"/>
            <w:noWrap w:val="0"/>
            <w:vAlign w:val="top"/>
          </w:tcPr>
          <w:p w14:paraId="1589058B">
            <w:pPr>
              <w:spacing w:line="240" w:lineRule="auto"/>
              <w:rPr>
                <w:rFonts w:hint="eastAsia" w:ascii="仿宋_GB2312" w:eastAsia="仿宋_GB2312" w:cs="仿宋_GB2312"/>
                <w:color w:val="000000"/>
                <w:sz w:val="32"/>
                <w:szCs w:val="32"/>
              </w:rPr>
            </w:pPr>
          </w:p>
        </w:tc>
        <w:tc>
          <w:tcPr>
            <w:tcW w:w="660" w:type="dxa"/>
            <w:noWrap w:val="0"/>
            <w:vAlign w:val="top"/>
          </w:tcPr>
          <w:p w14:paraId="5D30992B">
            <w:pPr>
              <w:spacing w:line="240" w:lineRule="auto"/>
              <w:rPr>
                <w:rFonts w:hint="eastAsia" w:ascii="仿宋_GB2312" w:eastAsia="仿宋_GB2312" w:cs="仿宋_GB2312"/>
                <w:color w:val="000000"/>
                <w:sz w:val="32"/>
                <w:szCs w:val="32"/>
              </w:rPr>
            </w:pPr>
          </w:p>
        </w:tc>
        <w:tc>
          <w:tcPr>
            <w:tcW w:w="1545" w:type="dxa"/>
            <w:gridSpan w:val="2"/>
            <w:noWrap w:val="0"/>
            <w:vAlign w:val="top"/>
          </w:tcPr>
          <w:p w14:paraId="2994D599">
            <w:pPr>
              <w:spacing w:line="240" w:lineRule="auto"/>
              <w:rPr>
                <w:rFonts w:hint="eastAsia" w:ascii="仿宋_GB2312" w:eastAsia="仿宋_GB2312" w:cs="仿宋_GB2312"/>
                <w:color w:val="000000"/>
                <w:sz w:val="32"/>
                <w:szCs w:val="32"/>
              </w:rPr>
            </w:pPr>
          </w:p>
        </w:tc>
      </w:tr>
      <w:tr w14:paraId="02CB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48" w:type="dxa"/>
            <w:vMerge w:val="restart"/>
            <w:noWrap w:val="0"/>
            <w:vAlign w:val="center"/>
          </w:tcPr>
          <w:p w14:paraId="2C306BF8">
            <w:pPr>
              <w:spacing w:line="240" w:lineRule="auto"/>
              <w:jc w:val="center"/>
              <w:rPr>
                <w:rFonts w:hint="eastAsia" w:ascii="仿宋_GB2312" w:eastAsia="仿宋_GB2312" w:cs="仿宋_GB2312"/>
                <w:color w:val="000000"/>
                <w:sz w:val="28"/>
                <w:szCs w:val="28"/>
              </w:rPr>
            </w:pPr>
            <w:r>
              <w:rPr>
                <w:rFonts w:hint="eastAsia" w:ascii="仿宋_GB2312" w:eastAsia="仿宋_GB2312" w:cs="仿宋_GB2312"/>
                <w:color w:val="000000"/>
              </w:rPr>
              <w:t>拟批准宅基地及建房情况</w:t>
            </w:r>
          </w:p>
        </w:tc>
        <w:tc>
          <w:tcPr>
            <w:tcW w:w="1292" w:type="dxa"/>
            <w:gridSpan w:val="2"/>
            <w:noWrap w:val="0"/>
            <w:vAlign w:val="center"/>
          </w:tcPr>
          <w:p w14:paraId="0B5D5B74">
            <w:pPr>
              <w:spacing w:line="240" w:lineRule="auto"/>
              <w:rPr>
                <w:rFonts w:hint="eastAsia" w:ascii="仿宋_GB2312" w:eastAsia="仿宋_GB2312" w:cs="仿宋_GB2312"/>
                <w:color w:val="000000"/>
                <w:sz w:val="20"/>
                <w:szCs w:val="20"/>
              </w:rPr>
            </w:pPr>
            <w:r>
              <w:rPr>
                <w:rFonts w:hint="eastAsia" w:ascii="仿宋_GB2312" w:eastAsia="仿宋_GB2312" w:cs="仿宋_GB2312"/>
                <w:color w:val="000000"/>
                <w:sz w:val="20"/>
                <w:szCs w:val="20"/>
              </w:rPr>
              <w:t>宅基地面积</w:t>
            </w:r>
          </w:p>
        </w:tc>
        <w:tc>
          <w:tcPr>
            <w:tcW w:w="1421" w:type="dxa"/>
            <w:gridSpan w:val="3"/>
            <w:noWrap w:val="0"/>
            <w:vAlign w:val="center"/>
          </w:tcPr>
          <w:p w14:paraId="2F09D4F0">
            <w:pPr>
              <w:spacing w:line="240" w:lineRule="auto"/>
              <w:jc w:val="right"/>
              <w:rPr>
                <w:rFonts w:hint="eastAsia" w:ascii="仿宋_GB2312" w:eastAsia="仿宋_GB2312" w:cs="仿宋_GB2312"/>
                <w:color w:val="000000"/>
                <w:sz w:val="20"/>
                <w:szCs w:val="20"/>
              </w:rPr>
            </w:pPr>
            <w:r>
              <w:rPr>
                <w:rFonts w:hint="eastAsia" w:ascii="仿宋_GB2312" w:eastAsia="仿宋_GB2312" w:cs="仿宋_GB2312"/>
                <w:color w:val="000000"/>
                <w:sz w:val="20"/>
                <w:szCs w:val="20"/>
              </w:rPr>
              <w:t xml:space="preserve">      m</w:t>
            </w:r>
            <w:r>
              <w:rPr>
                <w:rFonts w:hint="eastAsia" w:ascii="仿宋_GB2312" w:eastAsia="仿宋_GB2312" w:cs="仿宋_GB2312"/>
                <w:color w:val="000000"/>
                <w:sz w:val="20"/>
                <w:szCs w:val="20"/>
                <w:vertAlign w:val="superscript"/>
              </w:rPr>
              <w:t>2</w:t>
            </w:r>
          </w:p>
        </w:tc>
        <w:tc>
          <w:tcPr>
            <w:tcW w:w="1416" w:type="dxa"/>
            <w:gridSpan w:val="2"/>
            <w:noWrap w:val="0"/>
            <w:vAlign w:val="center"/>
          </w:tcPr>
          <w:p w14:paraId="326C0083">
            <w:pPr>
              <w:spacing w:line="240" w:lineRule="auto"/>
              <w:rPr>
                <w:rFonts w:hint="eastAsia" w:ascii="仿宋_GB2312" w:eastAsia="仿宋_GB2312" w:cs="仿宋_GB2312"/>
                <w:color w:val="000000"/>
                <w:sz w:val="20"/>
                <w:szCs w:val="20"/>
              </w:rPr>
            </w:pPr>
            <w:r>
              <w:rPr>
                <w:rFonts w:hint="eastAsia" w:ascii="仿宋_GB2312" w:eastAsia="仿宋_GB2312" w:cs="仿宋_GB2312"/>
                <w:color w:val="000000"/>
                <w:sz w:val="20"/>
                <w:szCs w:val="20"/>
              </w:rPr>
              <w:t>房基占地面积</w:t>
            </w:r>
          </w:p>
        </w:tc>
        <w:tc>
          <w:tcPr>
            <w:tcW w:w="851" w:type="dxa"/>
            <w:gridSpan w:val="2"/>
            <w:noWrap w:val="0"/>
            <w:vAlign w:val="center"/>
          </w:tcPr>
          <w:p w14:paraId="51B3CD77">
            <w:pPr>
              <w:spacing w:line="240" w:lineRule="auto"/>
              <w:ind w:firstLine="400" w:firstLineChars="200"/>
              <w:jc w:val="right"/>
              <w:rPr>
                <w:rFonts w:hint="eastAsia" w:ascii="仿宋_GB2312" w:eastAsia="仿宋_GB2312" w:cs="仿宋_GB2312"/>
                <w:color w:val="000000"/>
                <w:sz w:val="20"/>
                <w:szCs w:val="20"/>
              </w:rPr>
            </w:pPr>
            <w:r>
              <w:rPr>
                <w:rFonts w:hint="eastAsia" w:ascii="仿宋_GB2312" w:eastAsia="仿宋_GB2312" w:cs="仿宋_GB2312"/>
                <w:color w:val="000000"/>
                <w:sz w:val="20"/>
                <w:szCs w:val="20"/>
              </w:rPr>
              <w:t>m</w:t>
            </w:r>
            <w:r>
              <w:rPr>
                <w:rFonts w:hint="eastAsia" w:ascii="仿宋_GB2312" w:eastAsia="仿宋_GB2312" w:cs="仿宋_GB2312"/>
                <w:color w:val="000000"/>
                <w:sz w:val="20"/>
                <w:szCs w:val="20"/>
                <w:vertAlign w:val="superscript"/>
              </w:rPr>
              <w:t>2</w:t>
            </w:r>
          </w:p>
        </w:tc>
        <w:tc>
          <w:tcPr>
            <w:tcW w:w="709" w:type="dxa"/>
            <w:noWrap w:val="0"/>
            <w:vAlign w:val="center"/>
          </w:tcPr>
          <w:p w14:paraId="6AEE3759">
            <w:pPr>
              <w:spacing w:line="240" w:lineRule="auto"/>
              <w:rPr>
                <w:rFonts w:hint="eastAsia" w:ascii="仿宋_GB2312" w:eastAsia="仿宋_GB2312" w:cs="仿宋_GB2312"/>
                <w:color w:val="000000"/>
                <w:sz w:val="20"/>
                <w:szCs w:val="20"/>
              </w:rPr>
            </w:pPr>
            <w:r>
              <w:rPr>
                <w:rFonts w:hint="eastAsia" w:ascii="仿宋_GB2312" w:eastAsia="仿宋_GB2312" w:cs="仿宋_GB2312"/>
                <w:color w:val="000000"/>
                <w:sz w:val="20"/>
                <w:szCs w:val="20"/>
              </w:rPr>
              <w:t>地址</w:t>
            </w:r>
          </w:p>
        </w:tc>
        <w:tc>
          <w:tcPr>
            <w:tcW w:w="2444" w:type="dxa"/>
            <w:gridSpan w:val="4"/>
            <w:noWrap w:val="0"/>
            <w:vAlign w:val="center"/>
          </w:tcPr>
          <w:p w14:paraId="232564B4">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 xml:space="preserve">    </w:t>
            </w:r>
            <w:r>
              <w:rPr>
                <w:rFonts w:hint="eastAsia" w:ascii="仿宋_GB2312" w:eastAsia="仿宋_GB2312" w:cs="仿宋_GB2312"/>
                <w:color w:val="000000"/>
                <w:szCs w:val="21"/>
              </w:rPr>
              <w:t xml:space="preserve"> </w:t>
            </w:r>
          </w:p>
        </w:tc>
      </w:tr>
      <w:tr w14:paraId="4EE6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48" w:type="dxa"/>
            <w:vMerge w:val="continue"/>
            <w:noWrap w:val="0"/>
            <w:vAlign w:val="center"/>
          </w:tcPr>
          <w:p w14:paraId="37849AEB">
            <w:pPr>
              <w:spacing w:line="240" w:lineRule="auto"/>
            </w:pPr>
          </w:p>
        </w:tc>
        <w:tc>
          <w:tcPr>
            <w:tcW w:w="1292" w:type="dxa"/>
            <w:gridSpan w:val="2"/>
            <w:vMerge w:val="restart"/>
            <w:noWrap w:val="0"/>
            <w:vAlign w:val="center"/>
          </w:tcPr>
          <w:p w14:paraId="7EB7F7C9">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四至</w:t>
            </w:r>
          </w:p>
        </w:tc>
        <w:tc>
          <w:tcPr>
            <w:tcW w:w="4636" w:type="dxa"/>
            <w:gridSpan w:val="9"/>
            <w:noWrap w:val="0"/>
            <w:vAlign w:val="center"/>
          </w:tcPr>
          <w:p w14:paraId="727F0D77">
            <w:pPr>
              <w:spacing w:line="240" w:lineRule="auto"/>
              <w:rPr>
                <w:rFonts w:hint="eastAsia" w:ascii="仿宋_GB2312" w:eastAsia="仿宋_GB2312" w:cs="仿宋_GB2312"/>
                <w:color w:val="000000"/>
              </w:rPr>
            </w:pPr>
            <w:r>
              <w:rPr>
                <w:rFonts w:hint="eastAsia" w:ascii="仿宋_GB2312" w:eastAsia="仿宋_GB2312" w:cs="仿宋_GB2312"/>
                <w:color w:val="000000"/>
              </w:rPr>
              <w:t>东至:                  南至:</w:t>
            </w:r>
          </w:p>
        </w:tc>
        <w:tc>
          <w:tcPr>
            <w:tcW w:w="2205" w:type="dxa"/>
            <w:gridSpan w:val="3"/>
            <w:vMerge w:val="restart"/>
            <w:noWrap w:val="0"/>
            <w:vAlign w:val="center"/>
          </w:tcPr>
          <w:p w14:paraId="52D46D5C">
            <w:pPr>
              <w:spacing w:line="240" w:lineRule="auto"/>
              <w:rPr>
                <w:rFonts w:hint="eastAsia" w:ascii="仿宋_GB2312" w:eastAsia="仿宋_GB2312" w:cs="仿宋_GB2312"/>
                <w:color w:val="000000"/>
              </w:rPr>
            </w:pPr>
            <w:r>
              <w:rPr>
                <w:rFonts w:hint="eastAsia" w:ascii="仿宋_GB2312" w:eastAsia="仿宋_GB2312" w:cs="仿宋_GB2312"/>
                <w:color w:val="000000"/>
              </w:rPr>
              <w:t>性质：</w:t>
            </w:r>
          </w:p>
          <w:p w14:paraId="1922D1ED">
            <w:pPr>
              <w:spacing w:line="240" w:lineRule="auto"/>
              <w:rPr>
                <w:rFonts w:hint="eastAsia" w:ascii="仿宋_GB2312" w:eastAsia="仿宋_GB2312" w:cs="仿宋_GB2312"/>
                <w:color w:val="000000"/>
              </w:rPr>
            </w:pPr>
            <w:r>
              <w:rPr>
                <w:rFonts w:hint="eastAsia" w:ascii="仿宋_GB2312" w:eastAsia="仿宋_GB2312" w:cs="仿宋_GB2312"/>
                <w:color w:val="000000"/>
              </w:rPr>
              <w:t xml:space="preserve">1.原址翻建（附原房屋图）； </w:t>
            </w:r>
          </w:p>
          <w:p w14:paraId="47FAC57B">
            <w:pPr>
              <w:spacing w:line="240" w:lineRule="auto"/>
              <w:rPr>
                <w:rFonts w:hint="eastAsia" w:ascii="仿宋_GB2312" w:eastAsia="仿宋_GB2312" w:cs="仿宋_GB2312"/>
                <w:color w:val="000000"/>
              </w:rPr>
            </w:pPr>
            <w:r>
              <w:rPr>
                <w:rFonts w:hint="eastAsia" w:ascii="仿宋_GB2312" w:eastAsia="仿宋_GB2312" w:cs="仿宋_GB2312"/>
                <w:color w:val="000000"/>
              </w:rPr>
              <w:t>2.改扩建（附原房屋图）；</w:t>
            </w:r>
          </w:p>
          <w:p w14:paraId="7A2360B9">
            <w:pPr>
              <w:spacing w:line="240" w:lineRule="auto"/>
              <w:rPr>
                <w:rFonts w:hint="eastAsia" w:ascii="仿宋_GB2312" w:eastAsia="仿宋_GB2312" w:cs="仿宋_GB2312"/>
                <w:color w:val="000000"/>
              </w:rPr>
            </w:pPr>
            <w:r>
              <w:rPr>
                <w:rFonts w:hint="eastAsia" w:ascii="仿宋_GB2312" w:eastAsia="仿宋_GB2312" w:cs="仿宋_GB2312"/>
                <w:color w:val="000000"/>
              </w:rPr>
              <w:t>3.异址新建</w:t>
            </w:r>
          </w:p>
        </w:tc>
      </w:tr>
      <w:tr w14:paraId="425B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48" w:type="dxa"/>
            <w:vMerge w:val="continue"/>
            <w:noWrap w:val="0"/>
            <w:vAlign w:val="center"/>
          </w:tcPr>
          <w:p w14:paraId="640CBC25">
            <w:pPr>
              <w:spacing w:line="240" w:lineRule="auto"/>
            </w:pPr>
          </w:p>
        </w:tc>
        <w:tc>
          <w:tcPr>
            <w:tcW w:w="1292" w:type="dxa"/>
            <w:gridSpan w:val="2"/>
            <w:vMerge w:val="continue"/>
            <w:noWrap w:val="0"/>
            <w:vAlign w:val="center"/>
          </w:tcPr>
          <w:p w14:paraId="183D5644">
            <w:pPr>
              <w:spacing w:line="240" w:lineRule="auto"/>
            </w:pPr>
          </w:p>
        </w:tc>
        <w:tc>
          <w:tcPr>
            <w:tcW w:w="4636" w:type="dxa"/>
            <w:gridSpan w:val="9"/>
            <w:noWrap w:val="0"/>
            <w:vAlign w:val="center"/>
          </w:tcPr>
          <w:p w14:paraId="6B9A93CA">
            <w:pPr>
              <w:spacing w:line="240" w:lineRule="auto"/>
              <w:rPr>
                <w:rFonts w:hint="eastAsia" w:ascii="仿宋_GB2312" w:eastAsia="仿宋_GB2312" w:cs="仿宋_GB2312"/>
                <w:color w:val="000000"/>
              </w:rPr>
            </w:pPr>
            <w:r>
              <w:rPr>
                <w:rFonts w:hint="eastAsia" w:ascii="仿宋_GB2312" w:eastAsia="仿宋_GB2312" w:cs="仿宋_GB2312"/>
                <w:color w:val="000000"/>
              </w:rPr>
              <w:t>西至:                  北至:</w:t>
            </w:r>
          </w:p>
        </w:tc>
        <w:tc>
          <w:tcPr>
            <w:tcW w:w="2205" w:type="dxa"/>
            <w:gridSpan w:val="3"/>
            <w:vMerge w:val="continue"/>
            <w:noWrap w:val="0"/>
            <w:vAlign w:val="center"/>
          </w:tcPr>
          <w:p w14:paraId="372058BB">
            <w:pPr>
              <w:spacing w:line="240" w:lineRule="auto"/>
            </w:pPr>
          </w:p>
        </w:tc>
      </w:tr>
      <w:tr w14:paraId="77D4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648" w:type="dxa"/>
            <w:vMerge w:val="continue"/>
            <w:noWrap w:val="0"/>
            <w:vAlign w:val="center"/>
          </w:tcPr>
          <w:p w14:paraId="70B27BBB">
            <w:pPr>
              <w:spacing w:line="240" w:lineRule="auto"/>
            </w:pPr>
          </w:p>
        </w:tc>
        <w:tc>
          <w:tcPr>
            <w:tcW w:w="1292" w:type="dxa"/>
            <w:gridSpan w:val="2"/>
            <w:noWrap w:val="0"/>
            <w:vAlign w:val="center"/>
          </w:tcPr>
          <w:p w14:paraId="3B253B5E">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地类</w:t>
            </w:r>
          </w:p>
        </w:tc>
        <w:tc>
          <w:tcPr>
            <w:tcW w:w="4636" w:type="dxa"/>
            <w:gridSpan w:val="9"/>
            <w:noWrap w:val="0"/>
            <w:vAlign w:val="center"/>
          </w:tcPr>
          <w:p w14:paraId="6A1BF3C8">
            <w:pPr>
              <w:spacing w:line="240" w:lineRule="auto"/>
              <w:rPr>
                <w:rFonts w:hint="eastAsia" w:ascii="仿宋_GB2312" w:eastAsia="仿宋_GB2312" w:cs="仿宋_GB2312"/>
                <w:color w:val="000000"/>
              </w:rPr>
            </w:pPr>
            <w:r>
              <w:rPr>
                <w:rFonts w:hint="eastAsia" w:ascii="仿宋_GB2312" w:eastAsia="仿宋_GB2312" w:cs="仿宋_GB2312"/>
                <w:color w:val="000000"/>
              </w:rPr>
              <w:sym w:font="Wingdings 2" w:char="00A3"/>
            </w:r>
            <w:r>
              <w:rPr>
                <w:rFonts w:hint="eastAsia" w:ascii="仿宋_GB2312" w:eastAsia="仿宋_GB2312" w:cs="仿宋_GB2312"/>
                <w:color w:val="000000"/>
                <w:lang w:val="en-US" w:eastAsia="zh-CN"/>
              </w:rPr>
              <w:t xml:space="preserve"> </w:t>
            </w:r>
            <w:r>
              <w:rPr>
                <w:rFonts w:hint="eastAsia" w:ascii="仿宋_GB2312" w:eastAsia="仿宋_GB2312" w:cs="仿宋_GB2312"/>
                <w:color w:val="000000"/>
              </w:rPr>
              <w:t xml:space="preserve">建设用地   </w:t>
            </w:r>
            <w:r>
              <w:rPr>
                <w:rFonts w:hint="eastAsia" w:ascii="仿宋_GB2312" w:eastAsia="仿宋_GB2312" w:cs="仿宋_GB2312"/>
                <w:color w:val="000000"/>
                <w:lang w:val="en-US" w:eastAsia="zh-CN"/>
              </w:rPr>
              <w:t xml:space="preserve">  </w:t>
            </w:r>
            <w:r>
              <w:rPr>
                <w:rFonts w:hint="eastAsia" w:ascii="仿宋_GB2312" w:eastAsia="仿宋_GB2312" w:cs="仿宋_GB2312"/>
                <w:color w:val="000000"/>
              </w:rPr>
              <w:sym w:font="Wingdings 2" w:char="00A3"/>
            </w:r>
            <w:r>
              <w:rPr>
                <w:rFonts w:hint="eastAsia" w:ascii="仿宋_GB2312" w:eastAsia="仿宋_GB2312" w:cs="仿宋_GB2312"/>
                <w:color w:val="000000"/>
                <w:lang w:val="en-US" w:eastAsia="zh-CN"/>
              </w:rPr>
              <w:t xml:space="preserve"> </w:t>
            </w:r>
            <w:r>
              <w:rPr>
                <w:rFonts w:hint="eastAsia" w:ascii="仿宋_GB2312" w:eastAsia="仿宋_GB2312" w:cs="仿宋_GB2312"/>
                <w:color w:val="000000"/>
              </w:rPr>
              <w:t xml:space="preserve">未利用地      </w:t>
            </w:r>
          </w:p>
          <w:p w14:paraId="5D72095D">
            <w:pPr>
              <w:spacing w:line="240" w:lineRule="auto"/>
              <w:rPr>
                <w:rFonts w:hint="eastAsia" w:ascii="仿宋_GB2312" w:eastAsia="仿宋_GB2312" w:cs="仿宋_GB2312"/>
                <w:color w:val="000000"/>
              </w:rPr>
            </w:pPr>
            <w:r>
              <w:rPr>
                <w:rFonts w:hint="eastAsia" w:ascii="仿宋_GB2312" w:eastAsia="仿宋_GB2312" w:cs="仿宋_GB2312"/>
                <w:color w:val="000000"/>
              </w:rPr>
              <w:sym w:font="Wingdings 2" w:char="00A3"/>
            </w:r>
            <w:r>
              <w:rPr>
                <w:rFonts w:hint="eastAsia" w:ascii="仿宋_GB2312" w:eastAsia="仿宋_GB2312" w:cs="仿宋_GB2312"/>
                <w:color w:val="000000"/>
                <w:lang w:val="en-US" w:eastAsia="zh-CN"/>
              </w:rPr>
              <w:t xml:space="preserve"> </w:t>
            </w:r>
            <w:r>
              <w:rPr>
                <w:rFonts w:hint="eastAsia" w:ascii="仿宋_GB2312" w:eastAsia="仿宋_GB2312" w:cs="仿宋_GB2312"/>
                <w:color w:val="000000"/>
              </w:rPr>
              <w:t>农用地（耕地、林地、草地、其它</w:t>
            </w:r>
            <w:r>
              <w:rPr>
                <w:rFonts w:hint="eastAsia" w:ascii="仿宋_GB2312" w:eastAsia="仿宋_GB2312" w:cs="仿宋_GB2312"/>
                <w:color w:val="000000"/>
                <w:u w:val="single"/>
              </w:rPr>
              <w:t xml:space="preserve">       </w:t>
            </w:r>
            <w:r>
              <w:rPr>
                <w:rFonts w:hint="eastAsia" w:ascii="仿宋_GB2312" w:eastAsia="仿宋_GB2312" w:cs="仿宋_GB2312"/>
                <w:color w:val="000000"/>
              </w:rPr>
              <w:t>）</w:t>
            </w:r>
          </w:p>
        </w:tc>
        <w:tc>
          <w:tcPr>
            <w:tcW w:w="2205" w:type="dxa"/>
            <w:gridSpan w:val="3"/>
            <w:vMerge w:val="continue"/>
            <w:noWrap w:val="0"/>
            <w:vAlign w:val="center"/>
          </w:tcPr>
          <w:p w14:paraId="3EFA322B">
            <w:pPr>
              <w:spacing w:line="240" w:lineRule="auto"/>
            </w:pPr>
          </w:p>
        </w:tc>
      </w:tr>
      <w:tr w14:paraId="218A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48" w:type="dxa"/>
            <w:vMerge w:val="continue"/>
            <w:noWrap w:val="0"/>
            <w:vAlign w:val="center"/>
          </w:tcPr>
          <w:p w14:paraId="1869FEA4">
            <w:pPr>
              <w:spacing w:line="240" w:lineRule="auto"/>
            </w:pPr>
          </w:p>
        </w:tc>
        <w:tc>
          <w:tcPr>
            <w:tcW w:w="1503" w:type="dxa"/>
            <w:gridSpan w:val="3"/>
            <w:tcBorders>
              <w:bottom w:val="single" w:color="auto" w:sz="4" w:space="0"/>
            </w:tcBorders>
            <w:noWrap w:val="0"/>
            <w:vAlign w:val="center"/>
          </w:tcPr>
          <w:p w14:paraId="25DCD0BB">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住房建筑面积</w:t>
            </w:r>
          </w:p>
        </w:tc>
        <w:tc>
          <w:tcPr>
            <w:tcW w:w="1497" w:type="dxa"/>
            <w:gridSpan w:val="3"/>
            <w:tcBorders>
              <w:bottom w:val="single" w:color="auto" w:sz="4" w:space="0"/>
            </w:tcBorders>
            <w:noWrap w:val="0"/>
            <w:vAlign w:val="center"/>
          </w:tcPr>
          <w:p w14:paraId="18CA5ECF">
            <w:pPr>
              <w:spacing w:line="240" w:lineRule="auto"/>
              <w:jc w:val="right"/>
              <w:rPr>
                <w:rFonts w:hint="eastAsia" w:ascii="仿宋_GB2312" w:eastAsia="仿宋_GB2312" w:cs="仿宋_GB2312"/>
                <w:color w:val="000000"/>
              </w:rPr>
            </w:pPr>
            <w:r>
              <w:rPr>
                <w:rFonts w:hint="eastAsia" w:ascii="仿宋_GB2312" w:eastAsia="仿宋_GB2312" w:cs="仿宋_GB2312"/>
                <w:color w:val="000000"/>
                <w:szCs w:val="21"/>
              </w:rPr>
              <w:t>m</w:t>
            </w:r>
            <w:r>
              <w:rPr>
                <w:rFonts w:hint="eastAsia" w:ascii="仿宋_GB2312" w:eastAsia="仿宋_GB2312" w:cs="仿宋_GB2312"/>
                <w:color w:val="000000"/>
                <w:szCs w:val="21"/>
                <w:vertAlign w:val="superscript"/>
              </w:rPr>
              <w:t>2</w:t>
            </w:r>
          </w:p>
        </w:tc>
        <w:tc>
          <w:tcPr>
            <w:tcW w:w="1736" w:type="dxa"/>
            <w:gridSpan w:val="2"/>
            <w:tcBorders>
              <w:bottom w:val="single" w:color="auto" w:sz="4" w:space="0"/>
            </w:tcBorders>
            <w:noWrap w:val="0"/>
            <w:vAlign w:val="center"/>
          </w:tcPr>
          <w:p w14:paraId="65E49FB0">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建筑层数及高度</w:t>
            </w:r>
          </w:p>
        </w:tc>
        <w:tc>
          <w:tcPr>
            <w:tcW w:w="1192" w:type="dxa"/>
            <w:gridSpan w:val="3"/>
            <w:tcBorders>
              <w:bottom w:val="single" w:color="auto" w:sz="4" w:space="0"/>
            </w:tcBorders>
            <w:noWrap w:val="0"/>
            <w:vAlign w:val="center"/>
          </w:tcPr>
          <w:p w14:paraId="530381D3">
            <w:pPr>
              <w:wordWrap w:val="0"/>
              <w:spacing w:line="240" w:lineRule="auto"/>
              <w:jc w:val="right"/>
              <w:rPr>
                <w:rFonts w:hint="eastAsia" w:ascii="仿宋_GB2312" w:eastAsia="仿宋_GB2312" w:cs="仿宋_GB2312"/>
                <w:color w:val="000000"/>
              </w:rPr>
            </w:pPr>
            <w:r>
              <w:rPr>
                <w:rFonts w:hint="eastAsia" w:ascii="仿宋_GB2312" w:eastAsia="仿宋_GB2312" w:cs="仿宋_GB2312"/>
                <w:color w:val="000000"/>
              </w:rPr>
              <w:t>层   米</w:t>
            </w:r>
          </w:p>
        </w:tc>
        <w:tc>
          <w:tcPr>
            <w:tcW w:w="1110" w:type="dxa"/>
            <w:gridSpan w:val="2"/>
            <w:tcBorders>
              <w:bottom w:val="single" w:color="auto" w:sz="4" w:space="0"/>
            </w:tcBorders>
            <w:noWrap w:val="0"/>
            <w:vAlign w:val="center"/>
          </w:tcPr>
          <w:p w14:paraId="4B7B23D3">
            <w:pPr>
              <w:spacing w:line="240" w:lineRule="auto"/>
              <w:jc w:val="center"/>
              <w:rPr>
                <w:rFonts w:hint="eastAsia" w:ascii="仿宋_GB2312" w:eastAsia="仿宋_GB2312" w:cs="仿宋_GB2312"/>
                <w:color w:val="000000"/>
              </w:rPr>
            </w:pPr>
            <w:r>
              <w:rPr>
                <w:rFonts w:hint="eastAsia" w:ascii="仿宋_GB2312" w:eastAsia="仿宋_GB2312" w:cs="仿宋_GB2312"/>
                <w:color w:val="000000"/>
              </w:rPr>
              <w:t>外观风貌</w:t>
            </w:r>
          </w:p>
        </w:tc>
        <w:tc>
          <w:tcPr>
            <w:tcW w:w="1095" w:type="dxa"/>
            <w:tcBorders>
              <w:bottom w:val="single" w:color="auto" w:sz="4" w:space="0"/>
            </w:tcBorders>
            <w:noWrap w:val="0"/>
            <w:vAlign w:val="center"/>
          </w:tcPr>
          <w:p w14:paraId="618A7F31">
            <w:pPr>
              <w:spacing w:line="240" w:lineRule="auto"/>
              <w:jc w:val="right"/>
              <w:rPr>
                <w:rFonts w:hint="eastAsia" w:ascii="仿宋_GB2312" w:eastAsia="仿宋_GB2312" w:cs="仿宋_GB2312"/>
                <w:color w:val="000000"/>
              </w:rPr>
            </w:pPr>
          </w:p>
        </w:tc>
      </w:tr>
      <w:tr w14:paraId="7CBA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atLeast"/>
        </w:trPr>
        <w:tc>
          <w:tcPr>
            <w:tcW w:w="1721" w:type="dxa"/>
            <w:gridSpan w:val="2"/>
            <w:tcBorders>
              <w:top w:val="nil"/>
            </w:tcBorders>
            <w:noWrap w:val="0"/>
            <w:vAlign w:val="center"/>
          </w:tcPr>
          <w:p w14:paraId="3D1DC85B">
            <w:pPr>
              <w:spacing w:line="360" w:lineRule="auto"/>
              <w:jc w:val="center"/>
              <w:rPr>
                <w:rFonts w:hint="eastAsia" w:ascii="仿宋_GB2312" w:eastAsia="仿宋_GB2312" w:cs="仿宋_GB2312"/>
              </w:rPr>
            </w:pPr>
            <w:r>
              <w:rPr>
                <w:rFonts w:hint="eastAsia" w:ascii="仿宋_GB2312" w:eastAsia="仿宋_GB2312" w:cs="仿宋_GB2312"/>
              </w:rPr>
              <w:t>县自然资源</w:t>
            </w:r>
          </w:p>
          <w:p w14:paraId="10B13259">
            <w:pPr>
              <w:spacing w:line="360" w:lineRule="auto"/>
              <w:jc w:val="center"/>
              <w:rPr>
                <w:rFonts w:hint="eastAsia" w:ascii="仿宋_GB2312" w:eastAsia="仿宋_GB2312" w:cs="仿宋_GB2312"/>
                <w:color w:val="000000"/>
              </w:rPr>
            </w:pPr>
            <w:r>
              <w:rPr>
                <w:rFonts w:hint="eastAsia" w:ascii="仿宋_GB2312" w:eastAsia="仿宋_GB2312" w:cs="仿宋_GB2312"/>
              </w:rPr>
              <w:t>局意见</w:t>
            </w:r>
          </w:p>
        </w:tc>
        <w:tc>
          <w:tcPr>
            <w:tcW w:w="7060" w:type="dxa"/>
            <w:gridSpan w:val="13"/>
            <w:tcBorders>
              <w:top w:val="nil"/>
            </w:tcBorders>
            <w:noWrap w:val="0"/>
            <w:vAlign w:val="center"/>
          </w:tcPr>
          <w:p w14:paraId="34FCF01F">
            <w:pPr>
              <w:jc w:val="left"/>
              <w:rPr>
                <w:rFonts w:hint="eastAsia" w:ascii="仿宋_GB2312" w:eastAsia="仿宋_GB2312" w:cs="仿宋_GB2312"/>
                <w:color w:val="000000"/>
                <w:lang w:val="en-US" w:eastAsia="zh-CN"/>
              </w:rPr>
            </w:pPr>
          </w:p>
          <w:p w14:paraId="4282A8A7">
            <w:pPr>
              <w:jc w:val="left"/>
              <w:rPr>
                <w:rFonts w:hint="eastAsia" w:ascii="仿宋_GB2312" w:eastAsia="仿宋_GB2312" w:cs="仿宋_GB2312"/>
                <w:color w:val="000000"/>
                <w:lang w:val="en-US" w:eastAsia="zh-CN"/>
              </w:rPr>
            </w:pPr>
          </w:p>
          <w:p w14:paraId="0D339DEC">
            <w:pPr>
              <w:jc w:val="left"/>
              <w:rPr>
                <w:rFonts w:hint="eastAsia" w:ascii="仿宋_GB2312" w:eastAsia="仿宋_GB2312" w:cs="仿宋_GB2312"/>
                <w:color w:val="000000"/>
                <w:lang w:val="en-US" w:eastAsia="zh-CN"/>
              </w:rPr>
            </w:pPr>
          </w:p>
          <w:p w14:paraId="78AC2120">
            <w:pPr>
              <w:ind w:left="5460" w:hanging="5460" w:hangingChars="2600"/>
              <w:jc w:val="left"/>
              <w:rPr>
                <w:rFonts w:hint="eastAsia" w:ascii="仿宋_GB2312" w:eastAsia="仿宋_GB2312" w:cs="仿宋_GB2312"/>
                <w:color w:val="000000"/>
                <w:lang w:val="en-US" w:eastAsia="zh-CN"/>
              </w:rPr>
            </w:pPr>
          </w:p>
          <w:p w14:paraId="2791A401">
            <w:pPr>
              <w:ind w:left="5460" w:leftChars="0" w:hanging="5460" w:hangingChars="2600"/>
              <w:jc w:val="left"/>
              <w:rPr>
                <w:rFonts w:hint="eastAsia" w:ascii="仿宋_GB2312" w:eastAsia="仿宋_GB2312" w:cs="仿宋_GB2312"/>
                <w:color w:val="000000"/>
              </w:rPr>
            </w:pPr>
            <w:r>
              <w:rPr>
                <w:rFonts w:hint="eastAsia" w:ascii="仿宋_GB2312" w:eastAsia="仿宋_GB2312" w:cs="仿宋_GB2312"/>
                <w:color w:val="000000"/>
                <w:lang w:val="en-US" w:eastAsia="zh-CN"/>
              </w:rPr>
              <w:t xml:space="preserve">经办人：        分管领导：        </w:t>
            </w:r>
            <w:r>
              <w:rPr>
                <w:rFonts w:hint="eastAsia" w:ascii="仿宋_GB2312" w:eastAsia="仿宋_GB2312" w:cs="仿宋_GB2312"/>
                <w:color w:val="000000"/>
              </w:rPr>
              <w:t>(盖章)</w:t>
            </w:r>
            <w:r>
              <w:rPr>
                <w:rFonts w:hint="eastAsia" w:ascii="仿宋_GB2312" w:eastAsia="仿宋_GB2312" w:cs="仿宋_GB2312"/>
                <w:color w:val="000000"/>
                <w:lang w:val="en-US" w:eastAsia="zh-CN"/>
              </w:rPr>
              <w:t>主要</w:t>
            </w:r>
            <w:r>
              <w:rPr>
                <w:rFonts w:hint="eastAsia" w:ascii="仿宋_GB2312" w:eastAsia="仿宋_GB2312" w:cs="仿宋_GB2312"/>
                <w:color w:val="000000"/>
              </w:rPr>
              <w:t>负责人:                   年   月   日</w:t>
            </w:r>
          </w:p>
        </w:tc>
      </w:tr>
      <w:tr w14:paraId="3088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1721" w:type="dxa"/>
            <w:gridSpan w:val="2"/>
            <w:noWrap w:val="0"/>
            <w:vAlign w:val="center"/>
          </w:tcPr>
          <w:p w14:paraId="4CE8A264">
            <w:pPr>
              <w:spacing w:line="360" w:lineRule="auto"/>
              <w:jc w:val="center"/>
              <w:rPr>
                <w:rFonts w:hint="eastAsia" w:ascii="仿宋_GB2312" w:eastAsia="仿宋_GB2312" w:cs="仿宋_GB2312"/>
                <w:color w:val="000000"/>
                <w:highlight w:val="none"/>
                <w:lang w:val="en-US" w:eastAsia="zh-CN"/>
              </w:rPr>
            </w:pPr>
          </w:p>
          <w:p w14:paraId="6E742DE3">
            <w:pPr>
              <w:spacing w:line="360" w:lineRule="auto"/>
              <w:jc w:val="center"/>
              <w:rPr>
                <w:rFonts w:hint="eastAsia" w:ascii="仿宋_GB2312" w:eastAsia="仿宋_GB2312" w:cs="仿宋_GB2312"/>
                <w:color w:val="000000"/>
              </w:rPr>
            </w:pPr>
            <w:r>
              <w:rPr>
                <w:rFonts w:hint="eastAsia" w:ascii="仿宋_GB2312" w:eastAsia="仿宋_GB2312" w:cs="仿宋_GB2312"/>
                <w:color w:val="000000"/>
                <w:highlight w:val="none"/>
                <w:lang w:val="en-US" w:eastAsia="zh-CN"/>
              </w:rPr>
              <w:t>县</w:t>
            </w:r>
            <w:r>
              <w:rPr>
                <w:rFonts w:hint="eastAsia" w:ascii="仿宋_GB2312" w:eastAsia="仿宋_GB2312" w:cs="仿宋_GB2312"/>
                <w:color w:val="000000"/>
                <w:highlight w:val="none"/>
              </w:rPr>
              <w:t>林业和草原局</w:t>
            </w:r>
          </w:p>
          <w:p w14:paraId="1AD64A1F">
            <w:pPr>
              <w:spacing w:line="360" w:lineRule="auto"/>
              <w:jc w:val="center"/>
              <w:rPr>
                <w:rFonts w:hint="eastAsia" w:ascii="仿宋_GB2312" w:eastAsia="仿宋_GB2312" w:cs="仿宋_GB2312"/>
                <w:color w:val="000000"/>
              </w:rPr>
            </w:pPr>
            <w:r>
              <w:rPr>
                <w:rFonts w:hint="eastAsia" w:ascii="仿宋_GB2312" w:eastAsia="仿宋_GB2312" w:cs="仿宋_GB2312"/>
                <w:color w:val="000000"/>
              </w:rPr>
              <w:t>意见</w:t>
            </w:r>
          </w:p>
          <w:p w14:paraId="283EF1FC">
            <w:pPr>
              <w:spacing w:line="360" w:lineRule="auto"/>
              <w:ind w:firstLine="2310" w:firstLineChars="1100"/>
              <w:jc w:val="center"/>
              <w:rPr>
                <w:rFonts w:hint="eastAsia" w:ascii="仿宋_GB2312" w:eastAsia="仿宋_GB2312" w:cs="仿宋_GB2312"/>
                <w:color w:val="000000"/>
              </w:rPr>
            </w:pPr>
          </w:p>
        </w:tc>
        <w:tc>
          <w:tcPr>
            <w:tcW w:w="7060" w:type="dxa"/>
            <w:gridSpan w:val="13"/>
            <w:noWrap w:val="0"/>
            <w:vAlign w:val="center"/>
          </w:tcPr>
          <w:p w14:paraId="190F069F">
            <w:pPr>
              <w:jc w:val="left"/>
              <w:rPr>
                <w:rFonts w:hint="eastAsia" w:ascii="仿宋_GB2312" w:eastAsia="仿宋_GB2312" w:cs="仿宋_GB2312"/>
                <w:color w:val="000000"/>
                <w:lang w:val="en-US" w:eastAsia="zh-CN"/>
              </w:rPr>
            </w:pPr>
          </w:p>
          <w:p w14:paraId="43E5A420">
            <w:pPr>
              <w:jc w:val="left"/>
              <w:rPr>
                <w:rFonts w:hint="eastAsia" w:ascii="仿宋_GB2312" w:eastAsia="仿宋_GB2312" w:cs="仿宋_GB2312"/>
                <w:color w:val="000000"/>
                <w:lang w:val="en-US" w:eastAsia="zh-CN"/>
              </w:rPr>
            </w:pPr>
          </w:p>
          <w:p w14:paraId="7C29F0F5">
            <w:pPr>
              <w:jc w:val="left"/>
              <w:rPr>
                <w:rFonts w:hint="eastAsia" w:ascii="仿宋_GB2312" w:eastAsia="仿宋_GB2312" w:cs="仿宋_GB2312"/>
                <w:color w:val="000000"/>
                <w:lang w:val="en-US" w:eastAsia="zh-CN"/>
              </w:rPr>
            </w:pPr>
          </w:p>
          <w:p w14:paraId="1858EDC7">
            <w:pPr>
              <w:ind w:left="5460" w:hanging="5460" w:hangingChars="2600"/>
              <w:jc w:val="left"/>
              <w:rPr>
                <w:rFonts w:hint="eastAsia" w:ascii="仿宋_GB2312" w:eastAsia="仿宋_GB2312" w:cs="仿宋_GB2312"/>
                <w:color w:val="000000"/>
                <w:lang w:val="en-US" w:eastAsia="zh-CN"/>
              </w:rPr>
            </w:pPr>
          </w:p>
          <w:p w14:paraId="21DC6688">
            <w:pPr>
              <w:ind w:left="5460" w:leftChars="0" w:hanging="5460" w:hangingChars="2600"/>
              <w:jc w:val="left"/>
              <w:rPr>
                <w:rFonts w:hint="eastAsia" w:ascii="仿宋_GB2312" w:eastAsia="仿宋_GB2312" w:cs="仿宋_GB2312"/>
                <w:color w:val="000000"/>
              </w:rPr>
            </w:pPr>
            <w:r>
              <w:rPr>
                <w:rFonts w:hint="eastAsia" w:ascii="仿宋_GB2312" w:eastAsia="仿宋_GB2312" w:cs="仿宋_GB2312"/>
                <w:color w:val="000000"/>
                <w:lang w:val="en-US" w:eastAsia="zh-CN"/>
              </w:rPr>
              <w:t xml:space="preserve">经办人：        分管领导：        </w:t>
            </w:r>
            <w:r>
              <w:rPr>
                <w:rFonts w:hint="eastAsia" w:ascii="仿宋_GB2312" w:eastAsia="仿宋_GB2312" w:cs="仿宋_GB2312"/>
                <w:color w:val="000000"/>
              </w:rPr>
              <w:t>(盖章)</w:t>
            </w:r>
            <w:r>
              <w:rPr>
                <w:rFonts w:hint="eastAsia" w:ascii="仿宋_GB2312" w:eastAsia="仿宋_GB2312" w:cs="仿宋_GB2312"/>
                <w:color w:val="000000"/>
                <w:lang w:val="en-US" w:eastAsia="zh-CN"/>
              </w:rPr>
              <w:t>主要</w:t>
            </w:r>
            <w:r>
              <w:rPr>
                <w:rFonts w:hint="eastAsia" w:ascii="仿宋_GB2312" w:eastAsia="仿宋_GB2312" w:cs="仿宋_GB2312"/>
                <w:color w:val="000000"/>
              </w:rPr>
              <w:t>负责人:                   年   月   日</w:t>
            </w:r>
          </w:p>
        </w:tc>
      </w:tr>
      <w:tr w14:paraId="1317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721" w:type="dxa"/>
            <w:gridSpan w:val="2"/>
            <w:noWrap w:val="0"/>
            <w:vAlign w:val="center"/>
          </w:tcPr>
          <w:p w14:paraId="136DD13C">
            <w:pPr>
              <w:spacing w:line="360" w:lineRule="auto"/>
              <w:jc w:val="center"/>
              <w:rPr>
                <w:rFonts w:hint="default" w:ascii="仿宋_GB2312" w:hAnsi="Calibri" w:eastAsia="仿宋_GB2312" w:cs="仿宋_GB2312"/>
                <w:color w:val="000000"/>
                <w:highlight w:val="none"/>
                <w:lang w:val="en-US" w:eastAsia="zh-CN"/>
              </w:rPr>
            </w:pPr>
            <w:r>
              <w:rPr>
                <w:rFonts w:hint="eastAsia" w:ascii="仿宋_GB2312" w:hAnsi="Calibri" w:eastAsia="仿宋_GB2312" w:cs="仿宋_GB2312"/>
                <w:color w:val="000000"/>
                <w:highlight w:val="none"/>
                <w:lang w:val="en-US" w:eastAsia="zh-CN"/>
              </w:rPr>
              <w:t>县级相关部门 意见</w:t>
            </w:r>
          </w:p>
        </w:tc>
        <w:tc>
          <w:tcPr>
            <w:tcW w:w="7060" w:type="dxa"/>
            <w:gridSpan w:val="13"/>
            <w:noWrap w:val="0"/>
            <w:vAlign w:val="center"/>
          </w:tcPr>
          <w:p w14:paraId="22CD2E1D">
            <w:pPr>
              <w:jc w:val="left"/>
              <w:rPr>
                <w:rFonts w:hint="eastAsia" w:ascii="仿宋_GB2312" w:eastAsia="仿宋_GB2312" w:cs="仿宋_GB2312"/>
                <w:color w:val="000000"/>
                <w:lang w:val="en-US" w:eastAsia="zh-CN"/>
              </w:rPr>
            </w:pPr>
          </w:p>
          <w:p w14:paraId="55B725C3">
            <w:pPr>
              <w:jc w:val="left"/>
              <w:rPr>
                <w:rFonts w:hint="eastAsia" w:ascii="仿宋_GB2312" w:eastAsia="仿宋_GB2312" w:cs="仿宋_GB2312"/>
                <w:color w:val="000000"/>
                <w:lang w:val="en-US" w:eastAsia="zh-CN"/>
              </w:rPr>
            </w:pPr>
          </w:p>
          <w:p w14:paraId="385896CD">
            <w:pPr>
              <w:jc w:val="left"/>
              <w:rPr>
                <w:rFonts w:hint="eastAsia" w:ascii="仿宋_GB2312" w:eastAsia="仿宋_GB2312" w:cs="仿宋_GB2312"/>
                <w:color w:val="000000"/>
                <w:lang w:val="en-US" w:eastAsia="zh-CN"/>
              </w:rPr>
            </w:pPr>
          </w:p>
          <w:p w14:paraId="72FEF969">
            <w:pPr>
              <w:ind w:left="5460" w:hanging="5460" w:hangingChars="2600"/>
              <w:jc w:val="left"/>
              <w:rPr>
                <w:rFonts w:hint="eastAsia" w:ascii="仿宋_GB2312" w:eastAsia="仿宋_GB2312" w:cs="仿宋_GB2312"/>
                <w:color w:val="000000"/>
                <w:lang w:val="en-US" w:eastAsia="zh-CN"/>
              </w:rPr>
            </w:pPr>
          </w:p>
          <w:p w14:paraId="41395ADD">
            <w:pPr>
              <w:ind w:left="5460" w:leftChars="0" w:hanging="5460" w:hangingChars="2600"/>
              <w:jc w:val="left"/>
              <w:rPr>
                <w:rFonts w:hint="eastAsia" w:ascii="仿宋_GB2312" w:eastAsia="仿宋_GB2312" w:cs="仿宋_GB2312"/>
                <w:color w:val="000000"/>
              </w:rPr>
            </w:pPr>
            <w:r>
              <w:rPr>
                <w:rFonts w:hint="eastAsia" w:ascii="仿宋_GB2312" w:eastAsia="仿宋_GB2312" w:cs="仿宋_GB2312"/>
                <w:color w:val="000000"/>
                <w:lang w:val="en-US" w:eastAsia="zh-CN"/>
              </w:rPr>
              <w:t xml:space="preserve">经办人：        分管领导：        </w:t>
            </w:r>
            <w:r>
              <w:rPr>
                <w:rFonts w:hint="eastAsia" w:ascii="仿宋_GB2312" w:eastAsia="仿宋_GB2312" w:cs="仿宋_GB2312"/>
                <w:color w:val="000000"/>
              </w:rPr>
              <w:t>(盖章)</w:t>
            </w:r>
            <w:r>
              <w:rPr>
                <w:rFonts w:hint="eastAsia" w:ascii="仿宋_GB2312" w:eastAsia="仿宋_GB2312" w:cs="仿宋_GB2312"/>
                <w:color w:val="000000"/>
                <w:lang w:val="en-US" w:eastAsia="zh-CN"/>
              </w:rPr>
              <w:t>主要</w:t>
            </w:r>
            <w:r>
              <w:rPr>
                <w:rFonts w:hint="eastAsia" w:ascii="仿宋_GB2312" w:eastAsia="仿宋_GB2312" w:cs="仿宋_GB2312"/>
                <w:color w:val="000000"/>
              </w:rPr>
              <w:t>负责人:                   年   月   日</w:t>
            </w:r>
          </w:p>
        </w:tc>
      </w:tr>
      <w:tr w14:paraId="2710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1" w:type="dxa"/>
            <w:gridSpan w:val="2"/>
            <w:noWrap w:val="0"/>
            <w:vAlign w:val="center"/>
          </w:tcPr>
          <w:p w14:paraId="2F0E00B1">
            <w:pPr>
              <w:spacing w:line="360" w:lineRule="auto"/>
              <w:jc w:val="both"/>
              <w:rPr>
                <w:rFonts w:hint="eastAsia" w:ascii="仿宋_GB2312" w:eastAsia="仿宋_GB2312" w:cs="仿宋_GB2312"/>
                <w:color w:val="000000"/>
              </w:rPr>
            </w:pPr>
          </w:p>
          <w:p w14:paraId="60020318">
            <w:pPr>
              <w:spacing w:line="360" w:lineRule="auto"/>
              <w:jc w:val="center"/>
              <w:rPr>
                <w:rFonts w:hint="eastAsia" w:ascii="仿宋_GB2312" w:eastAsia="仿宋_GB2312" w:cs="仿宋_GB2312"/>
                <w:color w:val="000000"/>
              </w:rPr>
            </w:pPr>
            <w:r>
              <w:rPr>
                <w:rFonts w:hint="eastAsia" w:ascii="仿宋_GB2312" w:eastAsia="仿宋_GB2312" w:cs="仿宋_GB2312"/>
                <w:color w:val="000000"/>
              </w:rPr>
              <w:t>县农业农村</w:t>
            </w:r>
            <w:r>
              <w:rPr>
                <w:rFonts w:hint="eastAsia" w:ascii="仿宋_GB2312" w:eastAsia="仿宋_GB2312" w:cs="仿宋_GB2312"/>
                <w:color w:val="000000"/>
                <w:lang w:val="en-US" w:eastAsia="zh-CN"/>
              </w:rPr>
              <w:t>水利和科技局</w:t>
            </w:r>
            <w:r>
              <w:rPr>
                <w:rFonts w:hint="eastAsia" w:ascii="仿宋_GB2312" w:eastAsia="仿宋_GB2312" w:cs="仿宋_GB2312"/>
                <w:color w:val="000000"/>
              </w:rPr>
              <w:t>意见</w:t>
            </w:r>
          </w:p>
          <w:p w14:paraId="34A97421">
            <w:pPr>
              <w:spacing w:line="360" w:lineRule="auto"/>
              <w:ind w:firstLine="2310" w:firstLineChars="1100"/>
              <w:jc w:val="center"/>
              <w:rPr>
                <w:rFonts w:hint="eastAsia" w:ascii="仿宋_GB2312" w:eastAsia="仿宋_GB2312" w:cs="仿宋_GB2312"/>
                <w:color w:val="000000"/>
              </w:rPr>
            </w:pPr>
          </w:p>
        </w:tc>
        <w:tc>
          <w:tcPr>
            <w:tcW w:w="7060" w:type="dxa"/>
            <w:gridSpan w:val="13"/>
            <w:noWrap w:val="0"/>
            <w:vAlign w:val="center"/>
          </w:tcPr>
          <w:p w14:paraId="324AA123">
            <w:pPr>
              <w:jc w:val="left"/>
              <w:rPr>
                <w:rFonts w:hint="eastAsia" w:ascii="仿宋_GB2312" w:eastAsia="仿宋_GB2312" w:cs="仿宋_GB2312"/>
                <w:color w:val="000000"/>
                <w:lang w:val="en-US" w:eastAsia="zh-CN"/>
              </w:rPr>
            </w:pPr>
          </w:p>
          <w:p w14:paraId="0EFA0B10">
            <w:pPr>
              <w:jc w:val="left"/>
              <w:rPr>
                <w:rFonts w:hint="eastAsia" w:ascii="仿宋_GB2312" w:eastAsia="仿宋_GB2312" w:cs="仿宋_GB2312"/>
                <w:color w:val="000000"/>
                <w:lang w:val="en-US" w:eastAsia="zh-CN"/>
              </w:rPr>
            </w:pPr>
          </w:p>
          <w:p w14:paraId="4A86196C">
            <w:pPr>
              <w:ind w:left="5460" w:hanging="5460" w:hangingChars="2600"/>
              <w:jc w:val="left"/>
              <w:rPr>
                <w:rFonts w:hint="eastAsia" w:ascii="仿宋_GB2312" w:eastAsia="仿宋_GB2312" w:cs="仿宋_GB2312"/>
                <w:color w:val="000000"/>
                <w:lang w:val="en-US" w:eastAsia="zh-CN"/>
              </w:rPr>
            </w:pPr>
          </w:p>
          <w:p w14:paraId="1E4E73BE">
            <w:pPr>
              <w:ind w:left="5460" w:leftChars="0" w:hanging="5460" w:hangingChars="2600"/>
              <w:jc w:val="left"/>
              <w:rPr>
                <w:rFonts w:hint="eastAsia" w:ascii="仿宋_GB2312" w:eastAsia="仿宋_GB2312" w:cs="仿宋_GB2312"/>
                <w:color w:val="000000"/>
              </w:rPr>
            </w:pPr>
            <w:r>
              <w:rPr>
                <w:rFonts w:hint="eastAsia" w:ascii="仿宋_GB2312" w:eastAsia="仿宋_GB2312" w:cs="仿宋_GB2312"/>
                <w:color w:val="000000"/>
                <w:lang w:val="en-US" w:eastAsia="zh-CN"/>
              </w:rPr>
              <w:t xml:space="preserve">经办人：        分管领导：        </w:t>
            </w:r>
            <w:r>
              <w:rPr>
                <w:rFonts w:hint="eastAsia" w:ascii="仿宋_GB2312" w:eastAsia="仿宋_GB2312" w:cs="仿宋_GB2312"/>
                <w:color w:val="000000"/>
              </w:rPr>
              <w:t>(盖章)</w:t>
            </w:r>
            <w:r>
              <w:rPr>
                <w:rFonts w:hint="eastAsia" w:ascii="仿宋_GB2312" w:eastAsia="仿宋_GB2312" w:cs="仿宋_GB2312"/>
                <w:color w:val="000000"/>
                <w:lang w:val="en-US" w:eastAsia="zh-CN"/>
              </w:rPr>
              <w:t>主要</w:t>
            </w:r>
            <w:r>
              <w:rPr>
                <w:rFonts w:hint="eastAsia" w:ascii="仿宋_GB2312" w:eastAsia="仿宋_GB2312" w:cs="仿宋_GB2312"/>
                <w:color w:val="000000"/>
              </w:rPr>
              <w:t>负责人:                   年   月   日</w:t>
            </w:r>
          </w:p>
        </w:tc>
      </w:tr>
      <w:tr w14:paraId="545A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1721" w:type="dxa"/>
            <w:gridSpan w:val="2"/>
            <w:noWrap w:val="0"/>
            <w:vAlign w:val="center"/>
          </w:tcPr>
          <w:p w14:paraId="5063F002">
            <w:pPr>
              <w:spacing w:line="360" w:lineRule="auto"/>
              <w:jc w:val="center"/>
              <w:rPr>
                <w:rFonts w:hint="eastAsia" w:ascii="仿宋_GB2312" w:eastAsia="仿宋_GB2312" w:cs="仿宋_GB2312"/>
                <w:color w:val="000000"/>
              </w:rPr>
            </w:pPr>
            <w:r>
              <w:rPr>
                <w:rFonts w:hint="eastAsia" w:ascii="仿宋_GB2312" w:eastAsia="仿宋_GB2312" w:cs="仿宋_GB2312"/>
                <w:color w:val="000000"/>
              </w:rPr>
              <w:t>乡（镇）政府审</w:t>
            </w:r>
          </w:p>
          <w:p w14:paraId="38453312">
            <w:pPr>
              <w:spacing w:line="360" w:lineRule="auto"/>
              <w:jc w:val="center"/>
              <w:rPr>
                <w:rFonts w:hint="eastAsia" w:ascii="仿宋_GB2312" w:eastAsia="仿宋_GB2312" w:cs="仿宋_GB2312"/>
                <w:color w:val="000000"/>
              </w:rPr>
            </w:pPr>
            <w:r>
              <w:rPr>
                <w:rFonts w:hint="eastAsia" w:ascii="仿宋_GB2312" w:eastAsia="仿宋_GB2312" w:cs="仿宋_GB2312"/>
                <w:color w:val="000000"/>
              </w:rPr>
              <w:t>核批准意见</w:t>
            </w:r>
          </w:p>
        </w:tc>
        <w:tc>
          <w:tcPr>
            <w:tcW w:w="7060" w:type="dxa"/>
            <w:gridSpan w:val="13"/>
            <w:noWrap w:val="0"/>
            <w:vAlign w:val="center"/>
          </w:tcPr>
          <w:p w14:paraId="61F33647">
            <w:pPr>
              <w:jc w:val="left"/>
              <w:rPr>
                <w:rFonts w:hint="eastAsia" w:ascii="仿宋_GB2312" w:eastAsia="仿宋_GB2312" w:cs="仿宋_GB2312"/>
                <w:color w:val="000000"/>
                <w:lang w:val="en-US" w:eastAsia="zh-CN"/>
              </w:rPr>
            </w:pPr>
          </w:p>
          <w:p w14:paraId="3C4D9504">
            <w:pPr>
              <w:jc w:val="left"/>
              <w:rPr>
                <w:rFonts w:hint="eastAsia" w:ascii="仿宋_GB2312" w:eastAsia="仿宋_GB2312" w:cs="仿宋_GB2312"/>
                <w:color w:val="000000"/>
                <w:lang w:val="en-US" w:eastAsia="zh-CN"/>
              </w:rPr>
            </w:pPr>
          </w:p>
          <w:p w14:paraId="3AB29DD1">
            <w:pPr>
              <w:jc w:val="left"/>
              <w:rPr>
                <w:rFonts w:hint="eastAsia" w:ascii="仿宋_GB2312" w:eastAsia="仿宋_GB2312" w:cs="仿宋_GB2312"/>
                <w:color w:val="000000"/>
                <w:lang w:val="en-US" w:eastAsia="zh-CN"/>
              </w:rPr>
            </w:pPr>
          </w:p>
          <w:p w14:paraId="177F89D0">
            <w:pPr>
              <w:ind w:left="5460" w:hanging="5460" w:hangingChars="2600"/>
              <w:jc w:val="left"/>
              <w:rPr>
                <w:rFonts w:hint="eastAsia" w:ascii="仿宋_GB2312" w:eastAsia="仿宋_GB2312" w:cs="仿宋_GB2312"/>
                <w:color w:val="000000"/>
                <w:lang w:val="en-US" w:eastAsia="zh-CN"/>
              </w:rPr>
            </w:pPr>
          </w:p>
          <w:p w14:paraId="6D9C16A1">
            <w:pPr>
              <w:ind w:left="5460" w:leftChars="0" w:hanging="5460" w:hangingChars="2600"/>
              <w:jc w:val="left"/>
              <w:rPr>
                <w:rFonts w:hint="eastAsia" w:ascii="仿宋_GB2312" w:eastAsia="仿宋_GB2312" w:cs="仿宋_GB2312"/>
                <w:color w:val="000000"/>
              </w:rPr>
            </w:pPr>
            <w:r>
              <w:rPr>
                <w:rFonts w:hint="eastAsia" w:ascii="仿宋_GB2312" w:eastAsia="仿宋_GB2312" w:cs="仿宋_GB2312"/>
                <w:color w:val="000000"/>
                <w:lang w:val="en-US" w:eastAsia="zh-CN"/>
              </w:rPr>
              <w:t xml:space="preserve">经办人：        分管领导：        </w:t>
            </w:r>
            <w:r>
              <w:rPr>
                <w:rFonts w:hint="eastAsia" w:ascii="仿宋_GB2312" w:eastAsia="仿宋_GB2312" w:cs="仿宋_GB2312"/>
                <w:color w:val="000000"/>
              </w:rPr>
              <w:t>(盖章)</w:t>
            </w:r>
            <w:r>
              <w:rPr>
                <w:rFonts w:hint="eastAsia" w:ascii="仿宋_GB2312" w:eastAsia="仿宋_GB2312" w:cs="仿宋_GB2312"/>
                <w:color w:val="000000"/>
                <w:lang w:val="en-US" w:eastAsia="zh-CN"/>
              </w:rPr>
              <w:t>主要</w:t>
            </w:r>
            <w:r>
              <w:rPr>
                <w:rFonts w:hint="eastAsia" w:ascii="仿宋_GB2312" w:eastAsia="仿宋_GB2312" w:cs="仿宋_GB2312"/>
                <w:color w:val="000000"/>
              </w:rPr>
              <w:t>负责人:                   年   月   日</w:t>
            </w:r>
          </w:p>
        </w:tc>
      </w:tr>
      <w:tr w14:paraId="04C0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6" w:hRule="atLeast"/>
        </w:trPr>
        <w:tc>
          <w:tcPr>
            <w:tcW w:w="648" w:type="dxa"/>
            <w:vMerge w:val="restart"/>
            <w:noWrap w:val="0"/>
            <w:vAlign w:val="center"/>
          </w:tcPr>
          <w:p w14:paraId="7329B258">
            <w:pPr>
              <w:spacing w:line="360" w:lineRule="auto"/>
              <w:jc w:val="center"/>
              <w:rPr>
                <w:rFonts w:hint="eastAsia" w:ascii="仿宋_GB2312" w:eastAsia="仿宋_GB2312" w:cs="仿宋_GB2312"/>
                <w:color w:val="000000"/>
                <w:sz w:val="24"/>
              </w:rPr>
            </w:pPr>
            <w:r>
              <w:rPr>
                <w:rFonts w:hint="eastAsia" w:ascii="仿宋_GB2312" w:eastAsia="仿宋_GB2312" w:cs="仿宋_GB2312"/>
                <w:color w:val="000000"/>
                <w:sz w:val="24"/>
              </w:rPr>
              <w:t>宅基地平面位置图</w:t>
            </w:r>
          </w:p>
          <w:p w14:paraId="15FC78A9">
            <w:pPr>
              <w:spacing w:line="360" w:lineRule="auto"/>
              <w:jc w:val="center"/>
              <w:rPr>
                <w:rFonts w:hint="default"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及坐标点</w:t>
            </w:r>
          </w:p>
        </w:tc>
        <w:tc>
          <w:tcPr>
            <w:tcW w:w="8133" w:type="dxa"/>
            <w:gridSpan w:val="14"/>
            <w:noWrap w:val="0"/>
            <w:vAlign w:val="center"/>
          </w:tcPr>
          <w:p w14:paraId="2B8691F2">
            <w:pPr>
              <w:spacing w:line="360" w:lineRule="auto"/>
              <w:rPr>
                <w:rFonts w:hint="eastAsia" w:ascii="仿宋_GB2312" w:eastAsia="仿宋_GB2312" w:cs="仿宋_GB2312"/>
                <w:color w:val="000000"/>
              </w:rPr>
            </w:pPr>
          </w:p>
        </w:tc>
      </w:tr>
      <w:tr w14:paraId="74D2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6" w:hRule="atLeast"/>
        </w:trPr>
        <w:tc>
          <w:tcPr>
            <w:tcW w:w="648" w:type="dxa"/>
            <w:vMerge w:val="continue"/>
            <w:noWrap w:val="0"/>
            <w:vAlign w:val="center"/>
          </w:tcPr>
          <w:p w14:paraId="2E3458D7"/>
        </w:tc>
        <w:tc>
          <w:tcPr>
            <w:tcW w:w="8133" w:type="dxa"/>
            <w:gridSpan w:val="14"/>
            <w:noWrap w:val="0"/>
            <w:vAlign w:val="center"/>
          </w:tcPr>
          <w:p w14:paraId="4A6DA218">
            <w:pPr>
              <w:spacing w:line="560" w:lineRule="exact"/>
              <w:rPr>
                <w:rFonts w:hint="eastAsia" w:ascii="仿宋_GB2312" w:eastAsia="仿宋_GB2312" w:cs="仿宋_GB2312"/>
                <w:color w:val="000000"/>
              </w:rPr>
            </w:pPr>
            <w:r>
              <w:rPr>
                <w:rFonts w:hint="eastAsia" w:ascii="仿宋_GB2312" w:eastAsia="仿宋_GB2312" w:cs="仿宋_GB2312"/>
                <w:color w:val="000000"/>
              </w:rPr>
              <w:t>现场踏勘人员：                                             年     月     日</w:t>
            </w:r>
          </w:p>
        </w:tc>
      </w:tr>
      <w:tr w14:paraId="4D5C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21" w:type="dxa"/>
            <w:gridSpan w:val="2"/>
            <w:noWrap w:val="0"/>
            <w:vAlign w:val="center"/>
          </w:tcPr>
          <w:p w14:paraId="56E99D00">
            <w:pPr>
              <w:widowControl/>
              <w:rPr>
                <w:rFonts w:hint="eastAsia" w:ascii="仿宋_GB2312" w:eastAsia="仿宋_GB2312" w:cs="仿宋_GB2312"/>
                <w:color w:val="000000"/>
                <w:sz w:val="24"/>
              </w:rPr>
            </w:pPr>
          </w:p>
        </w:tc>
        <w:tc>
          <w:tcPr>
            <w:tcW w:w="7060" w:type="dxa"/>
            <w:gridSpan w:val="13"/>
            <w:noWrap w:val="0"/>
            <w:vAlign w:val="center"/>
          </w:tcPr>
          <w:p w14:paraId="5D9434DB">
            <w:pPr>
              <w:spacing w:line="360" w:lineRule="auto"/>
              <w:rPr>
                <w:rFonts w:hint="eastAsia" w:ascii="仿宋_GB2312" w:eastAsia="仿宋_GB2312" w:cs="仿宋_GB2312"/>
                <w:color w:val="000000"/>
              </w:rPr>
            </w:pPr>
            <w:r>
              <w:rPr>
                <w:rFonts w:hint="eastAsia" w:ascii="仿宋_GB2312" w:eastAsia="仿宋_GB2312" w:cs="仿宋_GB2312"/>
                <w:color w:val="000000"/>
              </w:rPr>
              <w:t>制图人：                                         年     月     日</w:t>
            </w:r>
          </w:p>
        </w:tc>
      </w:tr>
      <w:tr w14:paraId="38FF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721" w:type="dxa"/>
            <w:gridSpan w:val="2"/>
            <w:noWrap w:val="0"/>
            <w:vAlign w:val="center"/>
          </w:tcPr>
          <w:p w14:paraId="1BC1110F">
            <w:pPr>
              <w:spacing w:line="360" w:lineRule="auto"/>
              <w:jc w:val="center"/>
              <w:rPr>
                <w:rFonts w:hint="eastAsia" w:ascii="仿宋_GB2312" w:eastAsia="仿宋_GB2312" w:cs="仿宋_GB2312"/>
                <w:color w:val="000000"/>
                <w:sz w:val="24"/>
              </w:rPr>
            </w:pPr>
            <w:r>
              <w:rPr>
                <w:rFonts w:hint="eastAsia" w:ascii="仿宋_GB2312" w:eastAsia="仿宋_GB2312" w:cs="仿宋_GB2312"/>
                <w:color w:val="000000"/>
              </w:rPr>
              <w:t>备注</w:t>
            </w:r>
          </w:p>
        </w:tc>
        <w:tc>
          <w:tcPr>
            <w:tcW w:w="7060" w:type="dxa"/>
            <w:gridSpan w:val="13"/>
            <w:noWrap w:val="0"/>
            <w:vAlign w:val="center"/>
          </w:tcPr>
          <w:p w14:paraId="41AE6638">
            <w:pPr>
              <w:spacing w:line="360" w:lineRule="auto"/>
              <w:rPr>
                <w:rFonts w:hint="eastAsia" w:ascii="仿宋_GB2312" w:eastAsia="仿宋_GB2312" w:cs="仿宋_GB2312"/>
                <w:color w:val="000000"/>
              </w:rPr>
            </w:pPr>
            <w:r>
              <w:rPr>
                <w:rFonts w:hint="eastAsia" w:ascii="仿宋_GB2312" w:eastAsia="仿宋_GB2312" w:cs="仿宋_GB2312"/>
                <w:color w:val="000000"/>
              </w:rPr>
              <w:t>图中需载明宅基地的具体位置、长宽、四至，并标明与永久性参照物的具体距离。</w:t>
            </w:r>
          </w:p>
        </w:tc>
      </w:tr>
    </w:tbl>
    <w:p w14:paraId="703C04CA">
      <w:pPr>
        <w:spacing w:line="400" w:lineRule="exact"/>
        <w:rPr>
          <w:rFonts w:hint="eastAsia" w:ascii="黑体" w:eastAsia="黑体"/>
          <w:sz w:val="32"/>
          <w:szCs w:val="32"/>
        </w:rPr>
        <w:sectPr>
          <w:pgSz w:w="11906" w:h="16838"/>
          <w:pgMar w:top="1240" w:right="1803" w:bottom="1440" w:left="1803" w:header="851" w:footer="992" w:gutter="0"/>
          <w:pgNumType w:fmt="numberInDash"/>
          <w:cols w:space="720" w:num="1"/>
          <w:docGrid w:type="lines" w:linePitch="319" w:charSpace="0"/>
        </w:sectPr>
      </w:pPr>
    </w:p>
    <w:p w14:paraId="79EFE84E">
      <w:pPr>
        <w:spacing w:line="400" w:lineRule="exact"/>
        <w:rPr>
          <w:rFonts w:hint="eastAsia" w:ascii="黑体" w:eastAsia="黑体"/>
          <w:sz w:val="32"/>
          <w:szCs w:val="32"/>
          <w:lang w:val="en-US" w:eastAsia="zh-CN"/>
        </w:rPr>
      </w:pPr>
      <w:r>
        <w:rPr>
          <w:rFonts w:hint="eastAsia" w:ascii="黑体" w:eastAsia="黑体"/>
          <w:sz w:val="32"/>
          <w:szCs w:val="32"/>
        </w:rPr>
        <w:t>附件</w:t>
      </w:r>
      <w:r>
        <w:rPr>
          <w:rFonts w:hint="eastAsia" w:ascii="黑体" w:eastAsia="黑体"/>
          <w:sz w:val="32"/>
          <w:szCs w:val="32"/>
          <w:lang w:val="en-US" w:eastAsia="zh-CN"/>
        </w:rPr>
        <w:t>5</w:t>
      </w:r>
    </w:p>
    <w:tbl>
      <w:tblPr>
        <w:tblStyle w:val="28"/>
        <w:tblpPr w:leftFromText="180" w:rightFromText="180" w:vertAnchor="page" w:horzAnchor="page" w:tblpX="2197" w:tblpY="1781"/>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920"/>
      </w:tblGrid>
      <w:tr w14:paraId="14D3466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982" w:hRule="atLeast"/>
        </w:trPr>
        <w:tc>
          <w:tcPr>
            <w:tcW w:w="5920" w:type="dxa"/>
            <w:tcBorders>
              <w:top w:val="single" w:color="auto" w:sz="8" w:space="0"/>
              <w:left w:val="single" w:color="auto" w:sz="8" w:space="0"/>
              <w:bottom w:val="single" w:color="auto" w:sz="8" w:space="0"/>
              <w:right w:val="single" w:color="auto" w:sz="8" w:space="0"/>
            </w:tcBorders>
            <w:shd w:val="clear" w:color="auto" w:fill="FFFFFF"/>
            <w:noWrap w:val="0"/>
            <w:tcMar>
              <w:left w:w="108" w:type="dxa"/>
              <w:right w:w="108" w:type="dxa"/>
            </w:tcMar>
            <w:vAlign w:val="top"/>
          </w:tcPr>
          <w:p w14:paraId="6A6D2107">
            <w:pPr>
              <w:widowControl/>
              <w:spacing w:line="408" w:lineRule="atLeast"/>
              <w:jc w:val="center"/>
              <w:rPr>
                <w:rFonts w:hint="eastAsia" w:ascii="微软雅黑" w:hAnsi="微软雅黑" w:cs="宋体"/>
                <w:color w:val="333333"/>
                <w:kern w:val="0"/>
                <w:sz w:val="35"/>
                <w:szCs w:val="35"/>
              </w:rPr>
            </w:pPr>
          </w:p>
          <w:p w14:paraId="5560DD79">
            <w:pPr>
              <w:widowControl/>
              <w:spacing w:line="408" w:lineRule="atLeast"/>
              <w:jc w:val="center"/>
              <w:rPr>
                <w:rFonts w:hint="eastAsia" w:ascii="微软雅黑" w:hAnsi="微软雅黑" w:cs="宋体"/>
                <w:color w:val="333333"/>
                <w:kern w:val="0"/>
                <w:sz w:val="35"/>
                <w:szCs w:val="35"/>
              </w:rPr>
            </w:pPr>
            <w:r>
              <w:rPr>
                <w:rFonts w:ascii="微软雅黑" w:hAnsi="微软雅黑" w:cs="宋体"/>
                <w:color w:val="333333"/>
                <w:kern w:val="0"/>
                <w:sz w:val="35"/>
                <w:szCs w:val="35"/>
              </w:rPr>
              <w:t>中华人民共和国</w:t>
            </w:r>
          </w:p>
          <w:p w14:paraId="238BE4EC">
            <w:pPr>
              <w:widowControl/>
              <w:jc w:val="center"/>
              <w:outlineLvl w:val="2"/>
              <w:rPr>
                <w:rFonts w:hint="eastAsia" w:ascii="黑体" w:eastAsia="黑体" w:cs="宋体"/>
                <w:b/>
                <w:color w:val="333333"/>
                <w:kern w:val="0"/>
                <w:sz w:val="38"/>
                <w:szCs w:val="38"/>
              </w:rPr>
            </w:pPr>
            <w:r>
              <w:rPr>
                <w:rFonts w:hint="eastAsia" w:ascii="黑体" w:eastAsia="黑体" w:cs="宋体"/>
                <w:b/>
                <w:color w:val="333333"/>
                <w:kern w:val="0"/>
                <w:sz w:val="38"/>
                <w:szCs w:val="38"/>
              </w:rPr>
              <w:t>乡村建设规划许可证</w:t>
            </w:r>
          </w:p>
          <w:p w14:paraId="41CEB33C">
            <w:pPr>
              <w:widowControl/>
              <w:spacing w:line="360" w:lineRule="auto"/>
              <w:ind w:firstLine="360" w:firstLineChars="200"/>
              <w:jc w:val="center"/>
              <w:rPr>
                <w:rFonts w:hint="eastAsia" w:ascii="宋体" w:cs="黑体"/>
                <w:bCs/>
                <w:color w:val="333333"/>
                <w:kern w:val="0"/>
                <w:sz w:val="16"/>
                <w:szCs w:val="16"/>
              </w:rPr>
            </w:pPr>
            <w:r>
              <w:rPr>
                <w:rFonts w:hint="eastAsia" w:ascii="宋体" w:cs="黑体"/>
                <w:bCs/>
                <w:color w:val="333333"/>
                <w:kern w:val="0"/>
                <w:sz w:val="18"/>
                <w:szCs w:val="18"/>
              </w:rPr>
              <w:t xml:space="preserve">                       </w:t>
            </w:r>
            <w:r>
              <w:rPr>
                <w:rFonts w:hint="eastAsia" w:ascii="宋体" w:cs="黑体"/>
                <w:bCs/>
                <w:color w:val="333333"/>
                <w:kern w:val="0"/>
                <w:sz w:val="16"/>
                <w:szCs w:val="16"/>
              </w:rPr>
              <w:t>乡字第</w:t>
            </w:r>
            <w:r>
              <w:rPr>
                <w:rFonts w:hint="eastAsia" w:ascii="宋体" w:cs="黑体"/>
                <w:bCs/>
                <w:color w:val="333333"/>
                <w:kern w:val="0"/>
                <w:sz w:val="16"/>
                <w:szCs w:val="16"/>
                <w:u w:val="single"/>
              </w:rPr>
              <w:t xml:space="preserve">                        </w:t>
            </w:r>
            <w:r>
              <w:rPr>
                <w:rFonts w:hint="eastAsia" w:ascii="宋体" w:cs="黑体"/>
                <w:bCs/>
                <w:color w:val="333333"/>
                <w:kern w:val="0"/>
                <w:sz w:val="16"/>
                <w:szCs w:val="16"/>
              </w:rPr>
              <w:t>号</w:t>
            </w:r>
          </w:p>
          <w:p w14:paraId="469BA381">
            <w:pPr>
              <w:widowControl/>
              <w:spacing w:line="360" w:lineRule="auto"/>
              <w:ind w:firstLine="360" w:firstLineChars="200"/>
              <w:jc w:val="right"/>
              <w:rPr>
                <w:rFonts w:hint="eastAsia" w:ascii="宋体" w:cs="黑体"/>
                <w:bCs/>
                <w:color w:val="333333"/>
                <w:kern w:val="0"/>
                <w:sz w:val="18"/>
                <w:szCs w:val="18"/>
                <w:u w:val="single"/>
              </w:rPr>
            </w:pPr>
          </w:p>
          <w:p w14:paraId="2270E2AC">
            <w:pPr>
              <w:widowControl/>
              <w:spacing w:line="440" w:lineRule="exact"/>
              <w:ind w:firstLine="562" w:firstLineChars="200"/>
              <w:jc w:val="left"/>
              <w:rPr>
                <w:rFonts w:hint="eastAsia" w:ascii="楷体_GB2312" w:eastAsia="楷体_GB2312" w:cs="黑体"/>
                <w:b/>
                <w:bCs/>
                <w:color w:val="333333"/>
                <w:kern w:val="0"/>
                <w:sz w:val="28"/>
                <w:szCs w:val="28"/>
              </w:rPr>
            </w:pPr>
            <w:r>
              <w:rPr>
                <w:rFonts w:hint="eastAsia" w:ascii="楷体_GB2312" w:eastAsia="楷体_GB2312" w:cs="黑体"/>
                <w:b/>
                <w:bCs/>
                <w:color w:val="333333"/>
                <w:kern w:val="0"/>
                <w:sz w:val="28"/>
                <w:szCs w:val="28"/>
              </w:rPr>
              <w:t>根据《中华人民共和国土地管理法》《中华人民共和国城乡规划法》和国家有关规定，经审核，本建设工程符合国土空间规划和用途管制要求，颁发此证。</w:t>
            </w:r>
          </w:p>
          <w:p w14:paraId="150C5603">
            <w:pPr>
              <w:widowControl/>
              <w:ind w:firstLine="480"/>
              <w:jc w:val="left"/>
              <w:rPr>
                <w:rFonts w:hint="eastAsia" w:ascii="宋体" w:cs="宋体"/>
                <w:color w:val="333333"/>
                <w:kern w:val="0"/>
                <w:sz w:val="24"/>
              </w:rPr>
            </w:pPr>
          </w:p>
          <w:p w14:paraId="0CE76E06">
            <w:pPr>
              <w:widowControl/>
              <w:ind w:firstLine="480"/>
              <w:jc w:val="left"/>
              <w:rPr>
                <w:rFonts w:hint="eastAsia" w:ascii="宋体" w:cs="宋体"/>
                <w:color w:val="333333"/>
                <w:kern w:val="0"/>
                <w:sz w:val="24"/>
              </w:rPr>
            </w:pPr>
          </w:p>
          <w:p w14:paraId="7669FD92">
            <w:pPr>
              <w:widowControl/>
              <w:jc w:val="left"/>
              <w:rPr>
                <w:rFonts w:hint="eastAsia" w:ascii="宋体" w:cs="宋体"/>
                <w:color w:val="333333"/>
                <w:kern w:val="0"/>
                <w:sz w:val="24"/>
              </w:rPr>
            </w:pPr>
          </w:p>
          <w:p w14:paraId="0F9FD3C7">
            <w:pPr>
              <w:widowControl/>
              <w:spacing w:line="360" w:lineRule="auto"/>
              <w:ind w:firstLine="482" w:firstLineChars="200"/>
              <w:jc w:val="center"/>
              <w:rPr>
                <w:rFonts w:hint="eastAsia" w:ascii="楷体_GB2312" w:eastAsia="楷体_GB2312" w:cs="黑体"/>
                <w:b/>
                <w:bCs/>
                <w:color w:val="333333"/>
                <w:kern w:val="0"/>
                <w:sz w:val="24"/>
              </w:rPr>
            </w:pPr>
            <w:r>
              <w:rPr>
                <w:rFonts w:hint="eastAsia" w:ascii="黑体" w:eastAsia="黑体" w:cs="黑体"/>
                <w:b/>
                <w:bCs/>
                <w:color w:val="333333"/>
                <w:kern w:val="0"/>
                <w:sz w:val="24"/>
              </w:rPr>
              <w:t xml:space="preserve">  </w:t>
            </w:r>
            <w:r>
              <w:rPr>
                <w:rFonts w:hint="eastAsia" w:ascii="楷体_GB2312" w:eastAsia="楷体_GB2312" w:cs="黑体"/>
                <w:b/>
                <w:bCs/>
                <w:color w:val="333333"/>
                <w:kern w:val="0"/>
                <w:sz w:val="24"/>
              </w:rPr>
              <w:t>发证机关</w:t>
            </w:r>
          </w:p>
          <w:p w14:paraId="05D9F719">
            <w:pPr>
              <w:widowControl/>
              <w:spacing w:line="360" w:lineRule="auto"/>
              <w:ind w:firstLine="480" w:firstLineChars="200"/>
              <w:jc w:val="center"/>
              <w:rPr>
                <w:rFonts w:hint="eastAsia" w:ascii="宋体" w:cs="宋体"/>
                <w:color w:val="333333"/>
                <w:kern w:val="0"/>
                <w:sz w:val="24"/>
              </w:rPr>
            </w:pPr>
            <w:r>
              <w:rPr>
                <w:rFonts w:hint="eastAsia" w:ascii="楷体_GB2312" w:eastAsia="楷体_GB2312" w:cs="黑体"/>
                <w:bCs/>
                <w:color w:val="333333"/>
                <w:kern w:val="0"/>
                <w:sz w:val="24"/>
              </w:rPr>
              <w:t xml:space="preserve">  日   期</w:t>
            </w:r>
          </w:p>
        </w:tc>
      </w:tr>
    </w:tbl>
    <w:tbl>
      <w:tblPr>
        <w:tblStyle w:val="28"/>
        <w:tblpPr w:leftFromText="180" w:rightFromText="180" w:vertAnchor="page" w:horzAnchor="page" w:tblpX="8614" w:tblpY="1738"/>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919"/>
      </w:tblGrid>
      <w:tr w14:paraId="28CA1BC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985" w:hRule="atLeast"/>
        </w:trPr>
        <w:tc>
          <w:tcPr>
            <w:tcW w:w="5919" w:type="dxa"/>
            <w:tcBorders>
              <w:top w:val="single" w:color="auto" w:sz="8" w:space="0"/>
              <w:left w:val="single" w:color="auto" w:sz="8" w:space="0"/>
              <w:bottom w:val="single" w:color="auto" w:sz="8" w:space="0"/>
              <w:right w:val="single" w:color="auto" w:sz="8" w:space="0"/>
            </w:tcBorders>
            <w:shd w:val="clear" w:color="auto" w:fill="FFFFFF"/>
            <w:noWrap w:val="0"/>
            <w:tcMar>
              <w:left w:w="108" w:type="dxa"/>
              <w:right w:w="108" w:type="dxa"/>
            </w:tcMar>
            <w:vAlign w:val="top"/>
          </w:tcPr>
          <w:p w14:paraId="598DCDE7">
            <w:pPr>
              <w:widowControl/>
              <w:spacing w:line="360" w:lineRule="auto"/>
              <w:ind w:firstLine="480" w:firstLineChars="200"/>
              <w:jc w:val="center"/>
              <w:rPr>
                <w:rFonts w:hint="eastAsia" w:ascii="宋体" w:cs="宋体"/>
                <w:color w:val="333333"/>
                <w:kern w:val="0"/>
                <w:sz w:val="24"/>
              </w:rPr>
            </w:pPr>
          </w:p>
          <w:tbl>
            <w:tblPr>
              <w:tblStyle w:val="28"/>
              <w:tblW w:w="0" w:type="auto"/>
              <w:tblInd w:w="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3"/>
              <w:gridCol w:w="3260"/>
            </w:tblGrid>
            <w:tr w14:paraId="205E9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noWrap w:val="0"/>
                  <w:vAlign w:val="top"/>
                </w:tcPr>
                <w:p w14:paraId="3355CBB8">
                  <w:pPr>
                    <w:widowControl/>
                    <w:spacing w:line="360" w:lineRule="auto"/>
                    <w:jc w:val="center"/>
                    <w:rPr>
                      <w:rFonts w:hint="eastAsia" w:ascii="宋体" w:cs="宋体"/>
                      <w:b/>
                      <w:color w:val="333333"/>
                      <w:kern w:val="0"/>
                      <w:sz w:val="16"/>
                      <w:szCs w:val="16"/>
                    </w:rPr>
                  </w:pPr>
                  <w:r>
                    <w:rPr>
                      <w:rFonts w:hint="eastAsia" w:ascii="宋体" w:cs="宋体"/>
                      <w:b/>
                      <w:color w:val="333333"/>
                      <w:kern w:val="0"/>
                      <w:sz w:val="16"/>
                      <w:szCs w:val="16"/>
                    </w:rPr>
                    <w:t xml:space="preserve">   建设单位（个人）</w:t>
                  </w:r>
                </w:p>
              </w:tc>
              <w:tc>
                <w:tcPr>
                  <w:tcW w:w="3260" w:type="dxa"/>
                  <w:noWrap w:val="0"/>
                  <w:vAlign w:val="top"/>
                </w:tcPr>
                <w:p w14:paraId="1476DE7A">
                  <w:pPr>
                    <w:widowControl/>
                    <w:spacing w:line="360" w:lineRule="auto"/>
                    <w:jc w:val="center"/>
                    <w:rPr>
                      <w:rFonts w:hint="eastAsia" w:ascii="宋体" w:cs="宋体"/>
                      <w:color w:val="333333"/>
                      <w:kern w:val="0"/>
                      <w:sz w:val="24"/>
                    </w:rPr>
                  </w:pPr>
                </w:p>
              </w:tc>
            </w:tr>
            <w:tr w14:paraId="7AC33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noWrap w:val="0"/>
                  <w:vAlign w:val="top"/>
                </w:tcPr>
                <w:p w14:paraId="55F8A41E">
                  <w:pPr>
                    <w:widowControl/>
                    <w:spacing w:line="360" w:lineRule="auto"/>
                    <w:jc w:val="center"/>
                    <w:rPr>
                      <w:rFonts w:hint="eastAsia" w:ascii="宋体" w:cs="宋体"/>
                      <w:b/>
                      <w:color w:val="333333"/>
                      <w:kern w:val="0"/>
                      <w:sz w:val="16"/>
                      <w:szCs w:val="16"/>
                    </w:rPr>
                  </w:pPr>
                  <w:r>
                    <w:rPr>
                      <w:rFonts w:hint="eastAsia" w:ascii="宋体" w:cs="宋体"/>
                      <w:b/>
                      <w:color w:val="333333"/>
                      <w:kern w:val="0"/>
                      <w:sz w:val="16"/>
                      <w:szCs w:val="16"/>
                    </w:rPr>
                    <w:t>建设项目名称</w:t>
                  </w:r>
                </w:p>
              </w:tc>
              <w:tc>
                <w:tcPr>
                  <w:tcW w:w="3260" w:type="dxa"/>
                  <w:noWrap w:val="0"/>
                  <w:vAlign w:val="top"/>
                </w:tcPr>
                <w:p w14:paraId="3C2722AA">
                  <w:pPr>
                    <w:widowControl/>
                    <w:spacing w:line="360" w:lineRule="auto"/>
                    <w:jc w:val="center"/>
                    <w:rPr>
                      <w:rFonts w:hint="eastAsia" w:ascii="宋体" w:cs="宋体"/>
                      <w:color w:val="333333"/>
                      <w:kern w:val="0"/>
                      <w:sz w:val="24"/>
                    </w:rPr>
                  </w:pPr>
                </w:p>
              </w:tc>
            </w:tr>
            <w:tr w14:paraId="19EB4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noWrap w:val="0"/>
                  <w:vAlign w:val="top"/>
                </w:tcPr>
                <w:p w14:paraId="73E59637">
                  <w:pPr>
                    <w:widowControl/>
                    <w:spacing w:line="360" w:lineRule="auto"/>
                    <w:jc w:val="center"/>
                    <w:rPr>
                      <w:rFonts w:hint="eastAsia" w:ascii="宋体" w:cs="宋体"/>
                      <w:b/>
                      <w:color w:val="333333"/>
                      <w:kern w:val="0"/>
                      <w:sz w:val="16"/>
                      <w:szCs w:val="16"/>
                    </w:rPr>
                  </w:pPr>
                  <w:r>
                    <w:rPr>
                      <w:rFonts w:hint="eastAsia" w:ascii="宋体" w:cs="宋体"/>
                      <w:b/>
                      <w:color w:val="333333"/>
                      <w:kern w:val="0"/>
                      <w:sz w:val="16"/>
                      <w:szCs w:val="16"/>
                    </w:rPr>
                    <w:t>建 设 位 置</w:t>
                  </w:r>
                </w:p>
              </w:tc>
              <w:tc>
                <w:tcPr>
                  <w:tcW w:w="3260" w:type="dxa"/>
                  <w:noWrap w:val="0"/>
                  <w:vAlign w:val="top"/>
                </w:tcPr>
                <w:p w14:paraId="09BC2458">
                  <w:pPr>
                    <w:widowControl/>
                    <w:spacing w:line="360" w:lineRule="auto"/>
                    <w:jc w:val="center"/>
                    <w:rPr>
                      <w:rFonts w:hint="eastAsia" w:ascii="宋体" w:cs="宋体"/>
                      <w:color w:val="333333"/>
                      <w:kern w:val="0"/>
                      <w:sz w:val="24"/>
                    </w:rPr>
                  </w:pPr>
                </w:p>
              </w:tc>
            </w:tr>
            <w:tr w14:paraId="23C7A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noWrap w:val="0"/>
                  <w:vAlign w:val="top"/>
                </w:tcPr>
                <w:p w14:paraId="3954C0F7">
                  <w:pPr>
                    <w:widowControl/>
                    <w:spacing w:line="360" w:lineRule="auto"/>
                    <w:jc w:val="center"/>
                    <w:rPr>
                      <w:rFonts w:hint="eastAsia" w:ascii="宋体" w:cs="宋体"/>
                      <w:b/>
                      <w:color w:val="333333"/>
                      <w:kern w:val="0"/>
                      <w:sz w:val="16"/>
                      <w:szCs w:val="16"/>
                    </w:rPr>
                  </w:pPr>
                  <w:r>
                    <w:rPr>
                      <w:rFonts w:hint="eastAsia" w:ascii="宋体" w:cs="宋体"/>
                      <w:b/>
                      <w:color w:val="333333"/>
                      <w:kern w:val="0"/>
                      <w:sz w:val="16"/>
                      <w:szCs w:val="16"/>
                    </w:rPr>
                    <w:t>建 设 规 模</w:t>
                  </w:r>
                </w:p>
              </w:tc>
              <w:tc>
                <w:tcPr>
                  <w:tcW w:w="3260" w:type="dxa"/>
                  <w:noWrap w:val="0"/>
                  <w:vAlign w:val="top"/>
                </w:tcPr>
                <w:p w14:paraId="2DC52E21">
                  <w:pPr>
                    <w:widowControl/>
                    <w:spacing w:line="360" w:lineRule="auto"/>
                    <w:jc w:val="center"/>
                    <w:rPr>
                      <w:rFonts w:hint="eastAsia" w:ascii="宋体" w:cs="宋体"/>
                      <w:color w:val="333333"/>
                      <w:kern w:val="0"/>
                      <w:sz w:val="24"/>
                    </w:rPr>
                  </w:pPr>
                </w:p>
              </w:tc>
            </w:tr>
            <w:tr w14:paraId="22A08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3" w:hRule="atLeast"/>
              </w:trPr>
              <w:tc>
                <w:tcPr>
                  <w:tcW w:w="5103" w:type="dxa"/>
                  <w:gridSpan w:val="2"/>
                  <w:noWrap w:val="0"/>
                  <w:vAlign w:val="top"/>
                </w:tcPr>
                <w:p w14:paraId="692BE67A">
                  <w:pPr>
                    <w:widowControl/>
                    <w:spacing w:line="360" w:lineRule="auto"/>
                    <w:jc w:val="left"/>
                    <w:rPr>
                      <w:rFonts w:hint="eastAsia" w:ascii="宋体" w:cs="宋体"/>
                      <w:b/>
                      <w:color w:val="333333"/>
                      <w:kern w:val="0"/>
                      <w:sz w:val="16"/>
                      <w:szCs w:val="16"/>
                    </w:rPr>
                  </w:pPr>
                  <w:r>
                    <w:rPr>
                      <w:rFonts w:hint="eastAsia" w:ascii="宋体" w:cs="宋体"/>
                      <w:b/>
                      <w:color w:val="333333"/>
                      <w:kern w:val="0"/>
                      <w:sz w:val="16"/>
                      <w:szCs w:val="16"/>
                    </w:rPr>
                    <w:t xml:space="preserve">    附图及附件名称</w:t>
                  </w:r>
                </w:p>
              </w:tc>
            </w:tr>
          </w:tbl>
          <w:p w14:paraId="1B4485A2">
            <w:pPr>
              <w:widowControl/>
              <w:spacing w:line="360" w:lineRule="auto"/>
              <w:jc w:val="left"/>
              <w:outlineLvl w:val="2"/>
              <w:rPr>
                <w:rFonts w:hint="eastAsia" w:ascii="微软雅黑" w:hAnsi="微软雅黑" w:cs="宋体"/>
                <w:b/>
                <w:bCs/>
                <w:color w:val="333333"/>
                <w:kern w:val="0"/>
                <w:sz w:val="27"/>
                <w:szCs w:val="27"/>
              </w:rPr>
            </w:pPr>
          </w:p>
          <w:p w14:paraId="2837895C">
            <w:pPr>
              <w:widowControl/>
              <w:spacing w:line="360" w:lineRule="auto"/>
              <w:ind w:left="281" w:leftChars="134"/>
              <w:jc w:val="left"/>
              <w:outlineLvl w:val="2"/>
              <w:rPr>
                <w:rFonts w:hint="eastAsia" w:ascii="微软雅黑" w:hAnsi="微软雅黑" w:cs="宋体"/>
                <w:b/>
                <w:bCs/>
                <w:color w:val="333333"/>
                <w:kern w:val="0"/>
                <w:sz w:val="27"/>
                <w:szCs w:val="27"/>
              </w:rPr>
            </w:pPr>
            <w:r>
              <w:rPr>
                <w:rFonts w:ascii="微软雅黑" w:hAnsi="微软雅黑" w:cs="宋体"/>
                <w:b/>
                <w:bCs/>
                <w:color w:val="333333"/>
                <w:kern w:val="0"/>
                <w:sz w:val="27"/>
                <w:szCs w:val="27"/>
              </w:rPr>
              <w:t>遵守事项</w:t>
            </w:r>
          </w:p>
          <w:p w14:paraId="060357AF">
            <w:pPr>
              <w:widowControl/>
              <w:spacing w:line="200" w:lineRule="exact"/>
              <w:ind w:left="284" w:leftChars="135" w:right="315" w:rightChars="150" w:hanging="1"/>
              <w:jc w:val="left"/>
              <w:rPr>
                <w:rFonts w:hint="eastAsia" w:ascii="微软雅黑" w:hAnsi="微软雅黑" w:cs="宋体"/>
                <w:b/>
                <w:color w:val="333333"/>
                <w:kern w:val="0"/>
                <w:sz w:val="16"/>
                <w:szCs w:val="16"/>
              </w:rPr>
            </w:pPr>
            <w:r>
              <w:rPr>
                <w:rFonts w:ascii="微软雅黑" w:hAnsi="微软雅黑" w:cs="宋体"/>
                <w:b/>
                <w:color w:val="333333"/>
                <w:kern w:val="0"/>
                <w:sz w:val="16"/>
                <w:szCs w:val="16"/>
              </w:rPr>
              <w:t>一、本证是经</w:t>
            </w:r>
            <w:r>
              <w:rPr>
                <w:rFonts w:hint="eastAsia" w:ascii="微软雅黑" w:hAnsi="微软雅黑" w:cs="宋体"/>
                <w:b/>
                <w:color w:val="333333"/>
                <w:kern w:val="0"/>
                <w:sz w:val="16"/>
                <w:szCs w:val="16"/>
              </w:rPr>
              <w:t>自然资源</w:t>
            </w:r>
            <w:r>
              <w:rPr>
                <w:rFonts w:ascii="微软雅黑" w:hAnsi="微软雅黑" w:cs="宋体"/>
                <w:b/>
                <w:color w:val="333333"/>
                <w:kern w:val="0"/>
                <w:sz w:val="16"/>
                <w:szCs w:val="16"/>
              </w:rPr>
              <w:t>主管部门依法审核，</w:t>
            </w:r>
            <w:r>
              <w:rPr>
                <w:rFonts w:hint="eastAsia" w:ascii="微软雅黑" w:hAnsi="微软雅黑" w:cs="宋体"/>
                <w:b/>
                <w:color w:val="333333"/>
                <w:kern w:val="0"/>
                <w:sz w:val="16"/>
                <w:szCs w:val="16"/>
              </w:rPr>
              <w:t>在乡、村庄规划区内有关</w:t>
            </w:r>
            <w:r>
              <w:rPr>
                <w:rFonts w:ascii="微软雅黑" w:hAnsi="微软雅黑" w:cs="宋体"/>
                <w:b/>
                <w:color w:val="333333"/>
                <w:kern w:val="0"/>
                <w:sz w:val="16"/>
                <w:szCs w:val="16"/>
              </w:rPr>
              <w:t>建设工程符合</w:t>
            </w:r>
            <w:r>
              <w:rPr>
                <w:rFonts w:hint="eastAsia" w:ascii="微软雅黑" w:hAnsi="微软雅黑" w:cs="宋体"/>
                <w:b/>
                <w:color w:val="333333"/>
                <w:kern w:val="0"/>
                <w:sz w:val="16"/>
                <w:szCs w:val="16"/>
              </w:rPr>
              <w:t>国土空间规划和用途管制要求的</w:t>
            </w:r>
            <w:r>
              <w:rPr>
                <w:rFonts w:ascii="微软雅黑" w:hAnsi="微软雅黑" w:cs="宋体"/>
                <w:b/>
                <w:color w:val="333333"/>
                <w:kern w:val="0"/>
                <w:sz w:val="16"/>
                <w:szCs w:val="16"/>
              </w:rPr>
              <w:t>法律凭证。</w:t>
            </w:r>
          </w:p>
          <w:p w14:paraId="0DD47B05">
            <w:pPr>
              <w:widowControl/>
              <w:spacing w:line="200" w:lineRule="exact"/>
              <w:ind w:left="284" w:leftChars="135" w:right="315" w:rightChars="150" w:hanging="1"/>
              <w:jc w:val="left"/>
              <w:rPr>
                <w:rFonts w:hint="eastAsia" w:ascii="微软雅黑" w:hAnsi="微软雅黑" w:cs="宋体"/>
                <w:b/>
                <w:color w:val="333333"/>
                <w:kern w:val="0"/>
                <w:sz w:val="16"/>
                <w:szCs w:val="16"/>
              </w:rPr>
            </w:pPr>
            <w:r>
              <w:rPr>
                <w:rFonts w:ascii="微软雅黑" w:hAnsi="微软雅黑" w:cs="宋体"/>
                <w:b/>
                <w:color w:val="333333"/>
                <w:kern w:val="0"/>
                <w:sz w:val="16"/>
                <w:szCs w:val="16"/>
              </w:rPr>
              <w:t>二</w:t>
            </w:r>
            <w:r>
              <w:rPr>
                <w:rFonts w:hint="eastAsia" w:ascii="微软雅黑" w:hAnsi="微软雅黑" w:cs="宋体"/>
                <w:b/>
                <w:color w:val="333333"/>
                <w:kern w:val="0"/>
                <w:sz w:val="16"/>
                <w:szCs w:val="16"/>
              </w:rPr>
              <w:t>、依法应当取得本证，但</w:t>
            </w:r>
            <w:r>
              <w:rPr>
                <w:rFonts w:ascii="微软雅黑" w:hAnsi="微软雅黑" w:cs="宋体"/>
                <w:b/>
                <w:color w:val="333333"/>
                <w:kern w:val="0"/>
                <w:sz w:val="16"/>
                <w:szCs w:val="16"/>
              </w:rPr>
              <w:t>未取得本证或</w:t>
            </w:r>
            <w:r>
              <w:rPr>
                <w:rFonts w:hint="eastAsia" w:ascii="微软雅黑" w:hAnsi="微软雅黑" w:cs="宋体"/>
                <w:b/>
                <w:color w:val="333333"/>
                <w:kern w:val="0"/>
                <w:sz w:val="16"/>
                <w:szCs w:val="16"/>
              </w:rPr>
              <w:t>违反</w:t>
            </w:r>
            <w:r>
              <w:rPr>
                <w:rFonts w:ascii="微软雅黑" w:hAnsi="微软雅黑" w:cs="宋体"/>
                <w:b/>
                <w:color w:val="333333"/>
                <w:kern w:val="0"/>
                <w:sz w:val="16"/>
                <w:szCs w:val="16"/>
              </w:rPr>
              <w:t>本证规定的，均属违法</w:t>
            </w:r>
            <w:r>
              <w:rPr>
                <w:rFonts w:hint="eastAsia" w:ascii="微软雅黑" w:hAnsi="微软雅黑" w:cs="宋体"/>
                <w:b/>
                <w:color w:val="333333"/>
                <w:kern w:val="0"/>
                <w:sz w:val="16"/>
                <w:szCs w:val="16"/>
              </w:rPr>
              <w:t>行为</w:t>
            </w:r>
            <w:r>
              <w:rPr>
                <w:rFonts w:ascii="微软雅黑" w:hAnsi="微软雅黑" w:cs="宋体"/>
                <w:b/>
                <w:color w:val="333333"/>
                <w:kern w:val="0"/>
                <w:sz w:val="16"/>
                <w:szCs w:val="16"/>
              </w:rPr>
              <w:t>。</w:t>
            </w:r>
          </w:p>
          <w:p w14:paraId="6DCE2E7A">
            <w:pPr>
              <w:widowControl/>
              <w:spacing w:line="200" w:lineRule="exact"/>
              <w:ind w:left="281" w:leftChars="134" w:right="315" w:rightChars="150" w:firstLine="1"/>
              <w:jc w:val="left"/>
              <w:rPr>
                <w:rFonts w:hint="eastAsia" w:ascii="微软雅黑" w:hAnsi="微软雅黑" w:cs="宋体"/>
                <w:b/>
                <w:color w:val="333333"/>
                <w:kern w:val="0"/>
                <w:sz w:val="16"/>
                <w:szCs w:val="16"/>
              </w:rPr>
            </w:pPr>
            <w:r>
              <w:rPr>
                <w:rFonts w:ascii="微软雅黑" w:hAnsi="微软雅黑" w:cs="宋体"/>
                <w:b/>
                <w:color w:val="333333"/>
                <w:kern w:val="0"/>
                <w:sz w:val="16"/>
                <w:szCs w:val="16"/>
              </w:rPr>
              <w:t>三</w:t>
            </w:r>
            <w:r>
              <w:rPr>
                <w:rFonts w:hint="eastAsia" w:ascii="微软雅黑" w:hAnsi="微软雅黑" w:cs="宋体"/>
                <w:b/>
                <w:color w:val="333333"/>
                <w:kern w:val="0"/>
                <w:sz w:val="16"/>
                <w:szCs w:val="16"/>
              </w:rPr>
              <w:t>、</w:t>
            </w:r>
            <w:r>
              <w:rPr>
                <w:rFonts w:ascii="微软雅黑" w:hAnsi="微软雅黑" w:cs="宋体"/>
                <w:b/>
                <w:color w:val="333333"/>
                <w:kern w:val="0"/>
                <w:sz w:val="16"/>
                <w:szCs w:val="16"/>
              </w:rPr>
              <w:t>未经发证机关</w:t>
            </w:r>
            <w:r>
              <w:rPr>
                <w:rFonts w:hint="eastAsia" w:ascii="微软雅黑" w:hAnsi="微软雅黑" w:cs="宋体"/>
                <w:b/>
                <w:color w:val="333333"/>
                <w:kern w:val="0"/>
                <w:sz w:val="16"/>
                <w:szCs w:val="16"/>
              </w:rPr>
              <w:t>审核同意</w:t>
            </w:r>
            <w:r>
              <w:rPr>
                <w:rFonts w:ascii="微软雅黑" w:hAnsi="微软雅黑" w:cs="宋体"/>
                <w:b/>
                <w:color w:val="333333"/>
                <w:kern w:val="0"/>
                <w:sz w:val="16"/>
                <w:szCs w:val="16"/>
              </w:rPr>
              <w:t>，本证的各项规定不得随意</w:t>
            </w:r>
            <w:r>
              <w:rPr>
                <w:rFonts w:hint="eastAsia" w:ascii="微软雅黑" w:hAnsi="微软雅黑" w:cs="宋体"/>
                <w:b/>
                <w:color w:val="333333"/>
                <w:kern w:val="0"/>
                <w:sz w:val="16"/>
                <w:szCs w:val="16"/>
              </w:rPr>
              <w:t>变更</w:t>
            </w:r>
            <w:r>
              <w:rPr>
                <w:rFonts w:ascii="微软雅黑" w:hAnsi="微软雅黑" w:cs="宋体"/>
                <w:b/>
                <w:color w:val="333333"/>
                <w:kern w:val="0"/>
                <w:sz w:val="16"/>
                <w:szCs w:val="16"/>
              </w:rPr>
              <w:t>。</w:t>
            </w:r>
          </w:p>
          <w:p w14:paraId="50C0AAE1">
            <w:pPr>
              <w:widowControl/>
              <w:spacing w:line="200" w:lineRule="exact"/>
              <w:ind w:left="281" w:leftChars="134" w:right="315" w:rightChars="150" w:firstLine="1"/>
              <w:jc w:val="left"/>
              <w:rPr>
                <w:rFonts w:hint="eastAsia" w:ascii="微软雅黑" w:hAnsi="微软雅黑" w:cs="宋体"/>
                <w:b/>
                <w:color w:val="333333"/>
                <w:kern w:val="0"/>
                <w:sz w:val="16"/>
                <w:szCs w:val="16"/>
              </w:rPr>
            </w:pPr>
            <w:r>
              <w:rPr>
                <w:rFonts w:ascii="微软雅黑" w:hAnsi="微软雅黑" w:cs="宋体"/>
                <w:b/>
                <w:color w:val="333333"/>
                <w:kern w:val="0"/>
                <w:sz w:val="16"/>
                <w:szCs w:val="16"/>
              </w:rPr>
              <w:t>四、</w:t>
            </w:r>
            <w:r>
              <w:rPr>
                <w:rFonts w:hint="eastAsia" w:ascii="微软雅黑" w:hAnsi="微软雅黑" w:cs="宋体"/>
                <w:b/>
                <w:color w:val="333333"/>
                <w:kern w:val="0"/>
                <w:sz w:val="16"/>
                <w:szCs w:val="16"/>
              </w:rPr>
              <w:t>自然资源</w:t>
            </w:r>
            <w:r>
              <w:rPr>
                <w:rFonts w:ascii="微软雅黑" w:hAnsi="微软雅黑" w:cs="宋体"/>
                <w:b/>
                <w:color w:val="333333"/>
                <w:kern w:val="0"/>
                <w:sz w:val="16"/>
                <w:szCs w:val="16"/>
              </w:rPr>
              <w:t>主管部门依法有权查验本证，建设单位（个人）有责任提交查验。</w:t>
            </w:r>
          </w:p>
          <w:p w14:paraId="627CC705">
            <w:pPr>
              <w:widowControl/>
              <w:spacing w:line="200" w:lineRule="exact"/>
              <w:ind w:left="281" w:leftChars="134" w:right="315" w:rightChars="150" w:firstLine="1"/>
              <w:jc w:val="left"/>
              <w:rPr>
                <w:rFonts w:hint="eastAsia" w:ascii="宋体" w:cs="宋体"/>
                <w:color w:val="333333"/>
                <w:kern w:val="0"/>
                <w:sz w:val="24"/>
              </w:rPr>
            </w:pPr>
            <w:r>
              <w:rPr>
                <w:rFonts w:ascii="微软雅黑" w:hAnsi="微软雅黑" w:cs="宋体"/>
                <w:b/>
                <w:color w:val="333333"/>
                <w:kern w:val="0"/>
                <w:sz w:val="16"/>
                <w:szCs w:val="16"/>
              </w:rPr>
              <w:t>五、本</w:t>
            </w:r>
            <w:r>
              <w:rPr>
                <w:rFonts w:hint="eastAsia" w:ascii="微软雅黑" w:hAnsi="微软雅黑" w:cs="宋体"/>
                <w:b/>
                <w:color w:val="333333"/>
                <w:kern w:val="0"/>
                <w:sz w:val="16"/>
                <w:szCs w:val="16"/>
              </w:rPr>
              <w:t>证</w:t>
            </w:r>
            <w:r>
              <w:rPr>
                <w:rFonts w:ascii="微软雅黑" w:hAnsi="微软雅黑" w:cs="宋体"/>
                <w:b/>
                <w:color w:val="333333"/>
                <w:kern w:val="0"/>
                <w:sz w:val="16"/>
                <w:szCs w:val="16"/>
              </w:rPr>
              <w:t>所需附图</w:t>
            </w:r>
            <w:r>
              <w:rPr>
                <w:rFonts w:hint="eastAsia" w:ascii="微软雅黑" w:hAnsi="微软雅黑" w:cs="宋体"/>
                <w:b/>
                <w:color w:val="333333"/>
                <w:kern w:val="0"/>
                <w:sz w:val="16"/>
                <w:szCs w:val="16"/>
              </w:rPr>
              <w:t>及</w:t>
            </w:r>
            <w:r>
              <w:rPr>
                <w:rFonts w:ascii="微软雅黑" w:hAnsi="微软雅黑" w:cs="宋体"/>
                <w:b/>
                <w:color w:val="333333"/>
                <w:kern w:val="0"/>
                <w:sz w:val="16"/>
                <w:szCs w:val="16"/>
              </w:rPr>
              <w:t>附件由</w:t>
            </w:r>
            <w:r>
              <w:rPr>
                <w:rFonts w:hint="eastAsia" w:ascii="微软雅黑" w:hAnsi="微软雅黑" w:cs="宋体"/>
                <w:b/>
                <w:color w:val="333333"/>
                <w:kern w:val="0"/>
                <w:sz w:val="16"/>
                <w:szCs w:val="16"/>
              </w:rPr>
              <w:t>发证</w:t>
            </w:r>
            <w:r>
              <w:rPr>
                <w:rFonts w:ascii="微软雅黑" w:hAnsi="微软雅黑" w:cs="宋体"/>
                <w:b/>
                <w:color w:val="333333"/>
                <w:kern w:val="0"/>
                <w:sz w:val="16"/>
                <w:szCs w:val="16"/>
              </w:rPr>
              <w:t>机关依法确定，与本</w:t>
            </w:r>
            <w:r>
              <w:rPr>
                <w:rFonts w:hint="eastAsia" w:ascii="微软雅黑" w:hAnsi="微软雅黑" w:cs="宋体"/>
                <w:b/>
                <w:color w:val="333333"/>
                <w:kern w:val="0"/>
                <w:sz w:val="16"/>
                <w:szCs w:val="16"/>
              </w:rPr>
              <w:t>证</w:t>
            </w:r>
            <w:r>
              <w:rPr>
                <w:rFonts w:ascii="微软雅黑" w:hAnsi="微软雅黑" w:cs="宋体"/>
                <w:b/>
                <w:color w:val="333333"/>
                <w:kern w:val="0"/>
                <w:sz w:val="16"/>
                <w:szCs w:val="16"/>
              </w:rPr>
              <w:t>具有同等法律效力。</w:t>
            </w:r>
          </w:p>
        </w:tc>
      </w:tr>
    </w:tbl>
    <w:p w14:paraId="79CC409A">
      <w:pPr>
        <w:rPr>
          <w:rFonts w:hint="eastAsia" w:ascii="方正小标宋简体" w:eastAsia="方正小标宋简体" w:cs="方正小标宋简体"/>
          <w:sz w:val="44"/>
          <w:szCs w:val="44"/>
        </w:rPr>
        <w:sectPr>
          <w:pgSz w:w="16838" w:h="11906" w:orient="landscape"/>
          <w:pgMar w:top="1134" w:right="1440" w:bottom="1797" w:left="1440" w:header="851" w:footer="992" w:gutter="0"/>
          <w:pgNumType w:fmt="numberInDash"/>
          <w:cols w:space="425" w:num="2"/>
          <w:docGrid w:type="lines" w:linePitch="312" w:charSpace="0"/>
        </w:sectPr>
      </w:pPr>
    </w:p>
    <w:p w14:paraId="108DDDE0">
      <w:pPr>
        <w:snapToGrid w:val="0"/>
        <w:rPr>
          <w:rFonts w:hint="eastAsia" w:ascii="方正小标宋简体" w:eastAsia="方正小标宋简体" w:cs="方正小标宋简体"/>
          <w:sz w:val="18"/>
          <w:szCs w:val="18"/>
        </w:rPr>
      </w:pPr>
      <w:r>
        <w:rPr>
          <w:rFonts w:hint="eastAsia" w:ascii="黑体" w:eastAsia="黑体"/>
          <w:sz w:val="32"/>
          <w:szCs w:val="32"/>
        </w:rPr>
        <mc:AlternateContent>
          <mc:Choice Requires="wps">
            <w:drawing>
              <wp:anchor distT="0" distB="0" distL="114300" distR="114300" simplePos="0" relativeHeight="251659264" behindDoc="0" locked="0" layoutInCell="1" allowOverlap="1">
                <wp:simplePos x="0" y="0"/>
                <wp:positionH relativeFrom="column">
                  <wp:posOffset>6283960</wp:posOffset>
                </wp:positionH>
                <wp:positionV relativeFrom="paragraph">
                  <wp:posOffset>114935</wp:posOffset>
                </wp:positionV>
                <wp:extent cx="34290" cy="5440045"/>
                <wp:effectExtent l="7620" t="0" r="15240" b="8255"/>
                <wp:wrapNone/>
                <wp:docPr id="61" name="直接连接符 61"/>
                <wp:cNvGraphicFramePr/>
                <a:graphic xmlns:a="http://schemas.openxmlformats.org/drawingml/2006/main">
                  <a:graphicData uri="http://schemas.microsoft.com/office/word/2010/wordprocessingShape">
                    <wps:wsp>
                      <wps:cNvCnPr/>
                      <wps:spPr>
                        <a:xfrm>
                          <a:off x="0" y="0"/>
                          <a:ext cx="34290" cy="5440045"/>
                        </a:xfrm>
                        <a:prstGeom prst="line">
                          <a:avLst/>
                        </a:prstGeom>
                        <a:ln w="15875" cap="flat" cmpd="sng">
                          <a:solidFill>
                            <a:srgbClr val="000000"/>
                          </a:solidFill>
                          <a:prstDash val="dash"/>
                          <a:headEnd type="none" w="med" len="med"/>
                          <a:tailEnd type="none" w="med" len="med"/>
                        </a:ln>
                        <a:effectLst/>
                      </wps:spPr>
                      <wps:bodyPr upright="1"/>
                    </wps:wsp>
                  </a:graphicData>
                </a:graphic>
              </wp:anchor>
            </w:drawing>
          </mc:Choice>
          <mc:Fallback>
            <w:pict>
              <v:line id="_x0000_s1026" o:spid="_x0000_s1026" o:spt="20" style="position:absolute;left:0pt;margin-left:494.8pt;margin-top:9.05pt;height:428.35pt;width:2.7pt;z-index:251659264;mso-width-relative:page;mso-height-relative:page;" filled="f" stroked="t" coordsize="21600,21600" o:gfxdata="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c9KJPYAAAACgEAAA8AAAAAAAAAAQAgAAAAIgAAAGRycy9kb3du&#10;cmV2LnhtbFBLAQIUABQAAAAIAIdO4kCUcO8R/wEAAPgDAAAOAAAAAAAAAAEAIAAAACcBAABkcnMv&#10;ZTJvRG9jLnhtbFBLBQYAAAAABgAGAFkBAACYBQAAAAA=&#10;">
                <v:fill on="f" focussize="0,0"/>
                <v:stroke weight="1.25pt" color="#000000" joinstyle="round" dashstyle="dash"/>
                <v:imagedata o:title=""/>
                <o:lock v:ext="edit" aspectratio="f"/>
              </v:line>
            </w:pict>
          </mc:Fallback>
        </mc:AlternateContent>
      </w:r>
      <w:r>
        <w:rPr>
          <w:rFonts w:hint="eastAsia" w:ascii="黑体" w:eastAsia="黑体"/>
          <w:sz w:val="32"/>
          <w:szCs w:val="32"/>
        </w:rPr>
        <w:t>附件</w:t>
      </w:r>
      <w:r>
        <w:rPr>
          <w:rFonts w:hint="eastAsia" w:ascii="黑体" w:eastAsia="黑体"/>
          <w:sz w:val="32"/>
          <w:szCs w:val="32"/>
          <w:lang w:val="en-US" w:eastAsia="zh-CN"/>
        </w:rPr>
        <w:t>6</w:t>
      </w:r>
      <w:r>
        <w:rPr>
          <w:rFonts w:hint="eastAsia"/>
          <w:sz w:val="44"/>
        </w:rPr>
        <w:t xml:space="preserve">      </w:t>
      </w:r>
      <w:r>
        <w:rPr>
          <w:rFonts w:hint="eastAsia" w:ascii="方正小标宋简体" w:eastAsia="方正小标宋简体" w:cs="方正小标宋简体"/>
          <w:bCs/>
          <w:spacing w:val="50"/>
          <w:kern w:val="10"/>
          <w:sz w:val="44"/>
          <w:szCs w:val="44"/>
        </w:rPr>
        <w:t>农村宅基地批准书</w:t>
      </w:r>
      <w:r>
        <w:rPr>
          <w:rFonts w:hint="eastAsia" w:ascii="方正小标宋简体" w:eastAsia="方正小标宋简体" w:cs="方正小标宋简体"/>
          <w:b/>
          <w:bCs/>
          <w:sz w:val="52"/>
          <w:szCs w:val="52"/>
        </w:rPr>
        <w:t xml:space="preserve">                 </w:t>
      </w:r>
      <w:r>
        <w:rPr>
          <w:rFonts w:hint="eastAsia" w:ascii="方正小标宋简体" w:eastAsia="方正小标宋简体" w:cs="方正小标宋简体"/>
          <w:bCs/>
          <w:sz w:val="30"/>
          <w:szCs w:val="30"/>
        </w:rPr>
        <w:t>农村宅基地批准书</w:t>
      </w:r>
      <w:r>
        <w:rPr>
          <w:rFonts w:hint="eastAsia" w:ascii="方正小标宋简体" w:eastAsia="方正小标宋简体" w:cs="方正小标宋简体"/>
          <w:sz w:val="18"/>
          <w:szCs w:val="18"/>
        </w:rPr>
        <w:t>（存根）</w:t>
      </w:r>
    </w:p>
    <w:p w14:paraId="74D8E763">
      <w:pPr>
        <w:pStyle w:val="27"/>
        <w:ind w:left="420" w:firstLine="420"/>
        <w:rPr>
          <w:rFonts w:hint="eastAsia"/>
        </w:rPr>
      </w:pPr>
    </w:p>
    <w:tbl>
      <w:tblPr>
        <w:tblStyle w:val="28"/>
        <w:tblpPr w:leftFromText="180" w:rightFromText="180" w:vertAnchor="text" w:horzAnchor="page" w:tblpX="11448" w:tblpY="473"/>
        <w:tblOverlap w:val="never"/>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40"/>
        <w:gridCol w:w="755"/>
        <w:gridCol w:w="1315"/>
        <w:gridCol w:w="1329"/>
      </w:tblGrid>
      <w:tr w14:paraId="28D0C6D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47" w:hRule="atLeast"/>
        </w:trPr>
        <w:tc>
          <w:tcPr>
            <w:tcW w:w="1495" w:type="dxa"/>
            <w:gridSpan w:val="2"/>
            <w:tcBorders>
              <w:top w:val="single" w:color="auto" w:sz="8" w:space="0"/>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E9490F9">
            <w:pPr>
              <w:widowControl/>
              <w:jc w:val="center"/>
              <w:rPr>
                <w:rFonts w:hint="eastAsia" w:ascii="宋体" w:cs="宋体"/>
                <w:b/>
                <w:bCs/>
                <w:color w:val="000000"/>
                <w:kern w:val="0"/>
                <w:szCs w:val="21"/>
              </w:rPr>
            </w:pPr>
            <w:r>
              <w:rPr>
                <w:rFonts w:hint="eastAsia" w:ascii="宋体" w:cs="宋体"/>
                <w:b/>
                <w:bCs/>
                <w:color w:val="000000"/>
                <w:kern w:val="0"/>
                <w:szCs w:val="21"/>
              </w:rPr>
              <w:t>户 主 姓 名</w:t>
            </w:r>
          </w:p>
        </w:tc>
        <w:tc>
          <w:tcPr>
            <w:tcW w:w="2644" w:type="dxa"/>
            <w:gridSpan w:val="2"/>
            <w:tcBorders>
              <w:top w:val="single" w:color="auto" w:sz="8" w:space="0"/>
              <w:left w:val="single" w:color="auto" w:sz="8" w:space="0"/>
              <w:bottom w:val="single" w:color="auto" w:sz="8" w:space="0"/>
              <w:right w:val="single" w:color="auto" w:sz="8" w:space="0"/>
            </w:tcBorders>
            <w:shd w:val="clear" w:color="auto" w:fill="FFFFFF"/>
            <w:noWrap w:val="0"/>
            <w:vAlign w:val="center"/>
          </w:tcPr>
          <w:p w14:paraId="1B2AFD19">
            <w:pPr>
              <w:widowControl/>
              <w:jc w:val="left"/>
              <w:rPr>
                <w:b/>
                <w:bCs/>
                <w:szCs w:val="21"/>
              </w:rPr>
            </w:pPr>
          </w:p>
        </w:tc>
      </w:tr>
      <w:tr w14:paraId="5E50697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0" w:hRule="atLeast"/>
        </w:trPr>
        <w:tc>
          <w:tcPr>
            <w:tcW w:w="1495" w:type="dxa"/>
            <w:gridSpan w:val="2"/>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0320BD5">
            <w:pPr>
              <w:widowControl/>
              <w:jc w:val="center"/>
              <w:rPr>
                <w:b/>
                <w:bCs/>
                <w:szCs w:val="21"/>
              </w:rPr>
            </w:pPr>
            <w:r>
              <w:rPr>
                <w:rFonts w:hint="eastAsia" w:ascii="宋体" w:cs="宋体"/>
                <w:b/>
                <w:bCs/>
                <w:color w:val="000000"/>
                <w:kern w:val="0"/>
                <w:szCs w:val="21"/>
              </w:rPr>
              <w:t>批准用地面积</w:t>
            </w:r>
          </w:p>
        </w:tc>
        <w:tc>
          <w:tcPr>
            <w:tcW w:w="2644" w:type="dxa"/>
            <w:gridSpan w:val="2"/>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02B4F4C2">
            <w:pPr>
              <w:widowControl/>
              <w:jc w:val="center"/>
              <w:rPr>
                <w:b/>
                <w:bCs/>
                <w:szCs w:val="21"/>
              </w:rPr>
            </w:pPr>
            <w:r>
              <w:rPr>
                <w:rFonts w:hint="eastAsia" w:ascii="宋体" w:cs="宋体"/>
                <w:b/>
                <w:bCs/>
                <w:color w:val="000000"/>
                <w:kern w:val="0"/>
                <w:szCs w:val="21"/>
              </w:rPr>
              <w:t xml:space="preserve">             平方米</w:t>
            </w:r>
          </w:p>
        </w:tc>
      </w:tr>
      <w:tr w14:paraId="0D5B5BC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0" w:hRule="atLeast"/>
        </w:trPr>
        <w:tc>
          <w:tcPr>
            <w:tcW w:w="1495" w:type="dxa"/>
            <w:gridSpan w:val="2"/>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0A6D638B">
            <w:pPr>
              <w:widowControl/>
              <w:jc w:val="center"/>
              <w:rPr>
                <w:b/>
                <w:bCs/>
                <w:szCs w:val="21"/>
              </w:rPr>
            </w:pPr>
            <w:r>
              <w:rPr>
                <w:rFonts w:hint="eastAsia" w:ascii="宋体" w:cs="宋体"/>
                <w:b/>
                <w:bCs/>
                <w:color w:val="000000"/>
                <w:kern w:val="0"/>
                <w:szCs w:val="21"/>
              </w:rPr>
              <w:t>房基占地面积</w:t>
            </w:r>
          </w:p>
        </w:tc>
        <w:tc>
          <w:tcPr>
            <w:tcW w:w="2644" w:type="dxa"/>
            <w:gridSpan w:val="2"/>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494A484">
            <w:pPr>
              <w:widowControl/>
              <w:jc w:val="center"/>
              <w:rPr>
                <w:b/>
                <w:bCs/>
                <w:szCs w:val="21"/>
              </w:rPr>
            </w:pPr>
            <w:r>
              <w:rPr>
                <w:rFonts w:hint="eastAsia" w:ascii="宋体" w:cs="宋体"/>
                <w:b/>
                <w:bCs/>
                <w:color w:val="000000"/>
                <w:kern w:val="0"/>
                <w:szCs w:val="21"/>
              </w:rPr>
              <w:t xml:space="preserve">             平方米</w:t>
            </w:r>
          </w:p>
        </w:tc>
      </w:tr>
      <w:tr w14:paraId="5F9C307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0" w:hRule="atLeast"/>
        </w:trPr>
        <w:tc>
          <w:tcPr>
            <w:tcW w:w="1495" w:type="dxa"/>
            <w:gridSpan w:val="2"/>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1818F2E9">
            <w:pPr>
              <w:widowControl/>
              <w:jc w:val="center"/>
              <w:rPr>
                <w:b/>
                <w:bCs/>
                <w:szCs w:val="21"/>
              </w:rPr>
            </w:pPr>
            <w:r>
              <w:rPr>
                <w:rFonts w:hint="eastAsia" w:ascii="宋体" w:cs="宋体"/>
                <w:b/>
                <w:bCs/>
                <w:color w:val="000000"/>
                <w:kern w:val="0"/>
                <w:szCs w:val="21"/>
              </w:rPr>
              <w:t>土地所有权人</w:t>
            </w:r>
          </w:p>
        </w:tc>
        <w:tc>
          <w:tcPr>
            <w:tcW w:w="2644" w:type="dxa"/>
            <w:gridSpan w:val="2"/>
            <w:tcBorders>
              <w:top w:val="nil"/>
              <w:left w:val="nil"/>
              <w:bottom w:val="single" w:color="auto" w:sz="8" w:space="0"/>
              <w:right w:val="single" w:color="auto" w:sz="8" w:space="0"/>
            </w:tcBorders>
            <w:shd w:val="clear" w:color="auto" w:fill="FFFFFF"/>
            <w:noWrap w:val="0"/>
            <w:tcMar>
              <w:left w:w="108" w:type="dxa"/>
              <w:right w:w="108" w:type="dxa"/>
            </w:tcMar>
            <w:vAlign w:val="top"/>
          </w:tcPr>
          <w:p w14:paraId="5F02AC4F">
            <w:pPr>
              <w:widowControl/>
              <w:jc w:val="left"/>
              <w:rPr>
                <w:b/>
                <w:bCs/>
                <w:szCs w:val="21"/>
              </w:rPr>
            </w:pPr>
          </w:p>
        </w:tc>
      </w:tr>
      <w:tr w14:paraId="7C002CF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0" w:hRule="atLeast"/>
        </w:trPr>
        <w:tc>
          <w:tcPr>
            <w:tcW w:w="1495" w:type="dxa"/>
            <w:gridSpan w:val="2"/>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3AC89A3">
            <w:pPr>
              <w:widowControl/>
              <w:jc w:val="center"/>
              <w:rPr>
                <w:b/>
                <w:bCs/>
                <w:szCs w:val="21"/>
              </w:rPr>
            </w:pPr>
            <w:r>
              <w:rPr>
                <w:rFonts w:hint="eastAsia" w:ascii="宋体" w:cs="宋体"/>
                <w:b/>
                <w:bCs/>
                <w:color w:val="000000"/>
                <w:kern w:val="0"/>
                <w:szCs w:val="21"/>
              </w:rPr>
              <w:t>土 地 用 途</w:t>
            </w:r>
          </w:p>
        </w:tc>
        <w:tc>
          <w:tcPr>
            <w:tcW w:w="2644" w:type="dxa"/>
            <w:gridSpan w:val="2"/>
            <w:tcBorders>
              <w:top w:val="nil"/>
              <w:left w:val="nil"/>
              <w:bottom w:val="single" w:color="auto" w:sz="8" w:space="0"/>
              <w:right w:val="single" w:color="auto" w:sz="8" w:space="0"/>
            </w:tcBorders>
            <w:shd w:val="clear" w:color="auto" w:fill="FFFFFF"/>
            <w:noWrap w:val="0"/>
            <w:tcMar>
              <w:left w:w="108" w:type="dxa"/>
              <w:right w:w="108" w:type="dxa"/>
            </w:tcMar>
            <w:vAlign w:val="top"/>
          </w:tcPr>
          <w:p w14:paraId="7B50A4AB">
            <w:pPr>
              <w:widowControl/>
              <w:jc w:val="left"/>
              <w:rPr>
                <w:rFonts w:hint="eastAsia" w:ascii="宋体" w:cs="宋体"/>
                <w:b/>
                <w:bCs/>
                <w:color w:val="333333"/>
                <w:kern w:val="0"/>
                <w:szCs w:val="21"/>
              </w:rPr>
            </w:pPr>
          </w:p>
        </w:tc>
      </w:tr>
      <w:tr w14:paraId="3686DA2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0" w:hRule="atLeast"/>
        </w:trPr>
        <w:tc>
          <w:tcPr>
            <w:tcW w:w="1495" w:type="dxa"/>
            <w:gridSpan w:val="2"/>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33E7178">
            <w:pPr>
              <w:widowControl/>
              <w:jc w:val="center"/>
              <w:rPr>
                <w:b/>
                <w:bCs/>
                <w:szCs w:val="21"/>
              </w:rPr>
            </w:pPr>
            <w:r>
              <w:rPr>
                <w:rFonts w:hint="eastAsia" w:ascii="宋体" w:cs="宋体"/>
                <w:b/>
                <w:bCs/>
                <w:color w:val="000000"/>
                <w:kern w:val="0"/>
                <w:szCs w:val="21"/>
              </w:rPr>
              <w:t>土 地 坐 落</w:t>
            </w:r>
          </w:p>
        </w:tc>
        <w:tc>
          <w:tcPr>
            <w:tcW w:w="2644" w:type="dxa"/>
            <w:gridSpan w:val="2"/>
            <w:tcBorders>
              <w:top w:val="nil"/>
              <w:left w:val="nil"/>
              <w:bottom w:val="single" w:color="auto" w:sz="8" w:space="0"/>
              <w:right w:val="single" w:color="auto" w:sz="8" w:space="0"/>
            </w:tcBorders>
            <w:shd w:val="clear" w:color="auto" w:fill="FFFFFF"/>
            <w:noWrap w:val="0"/>
            <w:tcMar>
              <w:left w:w="108" w:type="dxa"/>
              <w:right w:w="108" w:type="dxa"/>
            </w:tcMar>
            <w:vAlign w:val="top"/>
          </w:tcPr>
          <w:p w14:paraId="717332D5">
            <w:pPr>
              <w:widowControl/>
              <w:jc w:val="left"/>
              <w:rPr>
                <w:rFonts w:hint="eastAsia" w:ascii="宋体" w:cs="宋体"/>
                <w:b/>
                <w:bCs/>
                <w:color w:val="333333"/>
                <w:kern w:val="0"/>
                <w:szCs w:val="21"/>
              </w:rPr>
            </w:pPr>
          </w:p>
        </w:tc>
      </w:tr>
      <w:tr w14:paraId="21CD818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836" w:hRule="atLeast"/>
        </w:trPr>
        <w:tc>
          <w:tcPr>
            <w:tcW w:w="740" w:type="dxa"/>
            <w:vMerge w:val="restart"/>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1AE757B9">
            <w:pPr>
              <w:widowControl/>
              <w:jc w:val="center"/>
              <w:rPr>
                <w:b/>
                <w:bCs/>
                <w:szCs w:val="21"/>
              </w:rPr>
            </w:pPr>
            <w:r>
              <w:rPr>
                <w:rFonts w:hint="eastAsia" w:ascii="宋体" w:cs="宋体"/>
                <w:b/>
                <w:bCs/>
                <w:color w:val="000000"/>
                <w:kern w:val="0"/>
                <w:szCs w:val="21"/>
              </w:rPr>
              <w:t>四至</w:t>
            </w:r>
          </w:p>
        </w:tc>
        <w:tc>
          <w:tcPr>
            <w:tcW w:w="755" w:type="dxa"/>
            <w:tcBorders>
              <w:top w:val="nil"/>
              <w:left w:val="single" w:color="auto" w:sz="8" w:space="0"/>
              <w:bottom w:val="single" w:color="auto" w:sz="8" w:space="0"/>
              <w:right w:val="nil"/>
            </w:tcBorders>
            <w:shd w:val="clear" w:color="auto" w:fill="FFFFFF"/>
            <w:noWrap w:val="0"/>
            <w:vAlign w:val="center"/>
          </w:tcPr>
          <w:p w14:paraId="67B26251">
            <w:pPr>
              <w:widowControl/>
              <w:rPr>
                <w:b/>
                <w:bCs/>
                <w:szCs w:val="21"/>
              </w:rPr>
            </w:pPr>
            <w:r>
              <w:rPr>
                <w:rFonts w:hint="eastAsia" w:ascii="宋体" w:cs="宋体"/>
                <w:b/>
                <w:bCs/>
                <w:color w:val="000000"/>
                <w:kern w:val="0"/>
                <w:szCs w:val="21"/>
              </w:rPr>
              <w:t>东</w:t>
            </w:r>
          </w:p>
        </w:tc>
        <w:tc>
          <w:tcPr>
            <w:tcW w:w="131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5397437">
            <w:pPr>
              <w:widowControl/>
              <w:jc w:val="center"/>
              <w:rPr>
                <w:b/>
                <w:bCs/>
                <w:szCs w:val="21"/>
              </w:rPr>
            </w:pPr>
          </w:p>
        </w:tc>
        <w:tc>
          <w:tcPr>
            <w:tcW w:w="1329" w:type="dxa"/>
            <w:tcBorders>
              <w:top w:val="nil"/>
              <w:left w:val="single" w:color="auto" w:sz="8" w:space="0"/>
              <w:bottom w:val="single" w:color="auto" w:sz="8" w:space="0"/>
              <w:right w:val="single" w:color="auto" w:sz="8" w:space="0"/>
            </w:tcBorders>
            <w:shd w:val="clear" w:color="auto" w:fill="FFFFFF"/>
            <w:noWrap w:val="0"/>
            <w:vAlign w:val="center"/>
          </w:tcPr>
          <w:p w14:paraId="5CBD9527">
            <w:pPr>
              <w:widowControl/>
              <w:rPr>
                <w:b/>
                <w:bCs/>
                <w:szCs w:val="21"/>
              </w:rPr>
            </w:pPr>
            <w:r>
              <w:rPr>
                <w:rFonts w:hint="eastAsia" w:ascii="宋体" w:cs="宋体"/>
                <w:b/>
                <w:bCs/>
                <w:color w:val="000000"/>
                <w:kern w:val="0"/>
                <w:szCs w:val="21"/>
              </w:rPr>
              <w:t>南</w:t>
            </w:r>
          </w:p>
        </w:tc>
      </w:tr>
      <w:tr w14:paraId="7327C9A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9" w:hRule="atLeast"/>
        </w:trPr>
        <w:tc>
          <w:tcPr>
            <w:tcW w:w="740"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top"/>
          </w:tcPr>
          <w:p w14:paraId="63E5AB0C"/>
        </w:tc>
        <w:tc>
          <w:tcPr>
            <w:tcW w:w="755" w:type="dxa"/>
            <w:tcBorders>
              <w:top w:val="single" w:color="auto" w:sz="8" w:space="0"/>
              <w:left w:val="single" w:color="auto" w:sz="8" w:space="0"/>
              <w:bottom w:val="single" w:color="auto" w:sz="8" w:space="0"/>
              <w:right w:val="nil"/>
            </w:tcBorders>
            <w:shd w:val="clear" w:color="auto" w:fill="FFFFFF"/>
            <w:noWrap w:val="0"/>
            <w:vAlign w:val="center"/>
          </w:tcPr>
          <w:p w14:paraId="757EDE6C">
            <w:pPr>
              <w:spacing w:line="560" w:lineRule="exact"/>
              <w:rPr>
                <w:rFonts w:hint="eastAsia" w:ascii="宋体" w:cs="宋体"/>
                <w:b/>
                <w:bCs/>
                <w:color w:val="333333"/>
                <w:szCs w:val="21"/>
              </w:rPr>
            </w:pPr>
            <w:r>
              <w:rPr>
                <w:rFonts w:hint="eastAsia" w:ascii="宋体" w:cs="宋体"/>
                <w:b/>
                <w:bCs/>
                <w:color w:val="000000"/>
                <w:kern w:val="0"/>
                <w:szCs w:val="21"/>
              </w:rPr>
              <w:t>西</w:t>
            </w:r>
          </w:p>
        </w:tc>
        <w:tc>
          <w:tcPr>
            <w:tcW w:w="1315" w:type="dxa"/>
            <w:tcBorders>
              <w:top w:val="single" w:color="auto" w:sz="8" w:space="0"/>
              <w:left w:val="nil"/>
              <w:bottom w:val="single" w:color="auto" w:sz="8" w:space="0"/>
              <w:right w:val="single" w:color="auto" w:sz="8" w:space="0"/>
            </w:tcBorders>
            <w:shd w:val="clear" w:color="auto" w:fill="FFFFFF"/>
            <w:noWrap w:val="0"/>
            <w:tcMar>
              <w:left w:w="108" w:type="dxa"/>
              <w:right w:w="108" w:type="dxa"/>
            </w:tcMar>
            <w:vAlign w:val="center"/>
          </w:tcPr>
          <w:p w14:paraId="69F35DCA">
            <w:pPr>
              <w:widowControl/>
              <w:spacing w:line="560" w:lineRule="exact"/>
              <w:jc w:val="center"/>
              <w:rPr>
                <w:b/>
                <w:bCs/>
                <w:szCs w:val="21"/>
              </w:rPr>
            </w:pPr>
          </w:p>
        </w:tc>
        <w:tc>
          <w:tcPr>
            <w:tcW w:w="1329" w:type="dxa"/>
            <w:tcBorders>
              <w:top w:val="single" w:color="auto" w:sz="8" w:space="0"/>
              <w:left w:val="single" w:color="auto" w:sz="8" w:space="0"/>
              <w:bottom w:val="single" w:color="auto" w:sz="8" w:space="0"/>
              <w:right w:val="single" w:color="auto" w:sz="8" w:space="0"/>
            </w:tcBorders>
            <w:shd w:val="clear" w:color="auto" w:fill="FFFFFF"/>
            <w:noWrap w:val="0"/>
            <w:vAlign w:val="center"/>
          </w:tcPr>
          <w:p w14:paraId="14A62CDD">
            <w:pPr>
              <w:widowControl/>
              <w:spacing w:line="560" w:lineRule="exact"/>
              <w:rPr>
                <w:b/>
                <w:bCs/>
                <w:szCs w:val="21"/>
              </w:rPr>
            </w:pPr>
            <w:r>
              <w:rPr>
                <w:rFonts w:hint="eastAsia" w:ascii="宋体" w:cs="宋体"/>
                <w:b/>
                <w:bCs/>
                <w:color w:val="000000"/>
                <w:kern w:val="0"/>
                <w:szCs w:val="21"/>
              </w:rPr>
              <w:t>北</w:t>
            </w:r>
          </w:p>
        </w:tc>
      </w:tr>
      <w:tr w14:paraId="6EB8A41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19" w:hRule="atLeast"/>
        </w:trPr>
        <w:tc>
          <w:tcPr>
            <w:tcW w:w="1495" w:type="dxa"/>
            <w:gridSpan w:val="2"/>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77D7BF0">
            <w:pPr>
              <w:widowControl/>
              <w:jc w:val="center"/>
              <w:rPr>
                <w:b/>
                <w:bCs/>
                <w:szCs w:val="21"/>
              </w:rPr>
            </w:pPr>
            <w:r>
              <w:rPr>
                <w:rFonts w:hint="eastAsia" w:ascii="宋体" w:cs="宋体"/>
                <w:b/>
                <w:bCs/>
                <w:color w:val="000000"/>
                <w:kern w:val="0"/>
                <w:szCs w:val="21"/>
              </w:rPr>
              <w:t>批准书有效期</w:t>
            </w:r>
          </w:p>
        </w:tc>
        <w:tc>
          <w:tcPr>
            <w:tcW w:w="2644" w:type="dxa"/>
            <w:gridSpan w:val="2"/>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0B4120C">
            <w:pPr>
              <w:widowControl/>
              <w:jc w:val="center"/>
              <w:rPr>
                <w:rFonts w:hint="eastAsia" w:ascii="宋体" w:cs="宋体"/>
                <w:b/>
                <w:bCs/>
                <w:color w:val="000000"/>
                <w:kern w:val="0"/>
                <w:szCs w:val="21"/>
              </w:rPr>
            </w:pPr>
            <w:r>
              <w:rPr>
                <w:rFonts w:hint="eastAsia" w:ascii="宋体" w:cs="宋体"/>
                <w:b/>
                <w:bCs/>
                <w:color w:val="000000"/>
                <w:kern w:val="0"/>
                <w:szCs w:val="21"/>
              </w:rPr>
              <w:t>自   年  月至   年  月</w:t>
            </w:r>
          </w:p>
        </w:tc>
      </w:tr>
      <w:tr w14:paraId="482C29B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18" w:hRule="atLeast"/>
        </w:trPr>
        <w:tc>
          <w:tcPr>
            <w:tcW w:w="4139" w:type="dxa"/>
            <w:gridSpan w:val="4"/>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top"/>
          </w:tcPr>
          <w:p w14:paraId="78FDE498">
            <w:pPr>
              <w:widowControl/>
              <w:jc w:val="left"/>
              <w:rPr>
                <w:b/>
                <w:bCs/>
                <w:szCs w:val="21"/>
              </w:rPr>
            </w:pPr>
            <w:r>
              <w:rPr>
                <w:rFonts w:hint="eastAsia" w:ascii="宋体" w:cs="宋体"/>
                <w:b/>
                <w:bCs/>
                <w:color w:val="000000"/>
                <w:kern w:val="0"/>
                <w:szCs w:val="21"/>
              </w:rPr>
              <w:t>备注</w:t>
            </w:r>
          </w:p>
        </w:tc>
      </w:tr>
    </w:tbl>
    <w:p w14:paraId="7D4334CF">
      <w:pPr>
        <w:snapToGrid w:val="0"/>
        <w:ind w:firstLine="4830" w:firstLineChars="2300"/>
        <w:rPr>
          <w:rFonts w:hint="eastAsia" w:ascii="黑体" w:eastAsia="黑体" w:cs="黑体"/>
          <w:szCs w:val="21"/>
        </w:rPr>
      </w:pPr>
      <w:r>
        <w:rPr>
          <w:rFonts w:hint="eastAsia" w:ascii="黑体" w:eastAsia="黑体" w:cs="黑体"/>
          <w:szCs w:val="21"/>
        </w:rPr>
        <w:t xml:space="preserve">              农宅字</w:t>
      </w:r>
      <w:r>
        <w:rPr>
          <w:rFonts w:hint="eastAsia" w:ascii="黑体" w:eastAsia="黑体" w:cs="黑体"/>
          <w:szCs w:val="21"/>
          <w:u w:val="single"/>
        </w:rPr>
        <w:t xml:space="preserve">              </w:t>
      </w:r>
      <w:r>
        <w:rPr>
          <w:rFonts w:hint="eastAsia" w:ascii="黑体" w:eastAsia="黑体" w:cs="黑体"/>
          <w:szCs w:val="21"/>
        </w:rPr>
        <w:t>号</w:t>
      </w:r>
      <w:r>
        <w:rPr>
          <w:rFonts w:hint="eastAsia" w:ascii="黑体" w:eastAsia="黑体" w:cs="黑体"/>
          <w:sz w:val="18"/>
          <w:szCs w:val="18"/>
        </w:rPr>
        <w:t xml:space="preserve">  </w:t>
      </w:r>
      <w:r>
        <w:rPr>
          <w:rFonts w:hint="eastAsia" w:ascii="黑体" w:eastAsia="黑体" w:cs="黑体"/>
          <w:b/>
          <w:bCs/>
          <w:sz w:val="18"/>
          <w:szCs w:val="18"/>
        </w:rPr>
        <w:t xml:space="preserve">                                  </w:t>
      </w:r>
      <w:r>
        <w:rPr>
          <w:rFonts w:hint="eastAsia" w:ascii="黑体" w:eastAsia="黑体" w:cs="黑体"/>
          <w:szCs w:val="21"/>
        </w:rPr>
        <w:t xml:space="preserve">农宅字 </w:t>
      </w:r>
      <w:r>
        <w:rPr>
          <w:rFonts w:hint="eastAsia" w:ascii="黑体" w:eastAsia="黑体" w:cs="黑体"/>
          <w:szCs w:val="21"/>
          <w:u w:val="single"/>
        </w:rPr>
        <w:t xml:space="preserve">              </w:t>
      </w:r>
      <w:r>
        <w:rPr>
          <w:rFonts w:hint="eastAsia" w:ascii="黑体" w:eastAsia="黑体" w:cs="黑体"/>
          <w:szCs w:val="21"/>
        </w:rPr>
        <w:t>号</w:t>
      </w:r>
    </w:p>
    <w:tbl>
      <w:tblPr>
        <w:tblStyle w:val="28"/>
        <w:tblpPr w:leftFromText="180" w:rightFromText="180" w:vertAnchor="text" w:horzAnchor="page" w:tblpX="6577" w:tblpY="199"/>
        <w:tblOverlap w:val="never"/>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866"/>
        <w:gridCol w:w="2413"/>
      </w:tblGrid>
      <w:tr w14:paraId="506B9306">
        <w:tblPrEx>
          <w:shd w:val="clear" w:color="auto" w:fill="FFFFFF"/>
          <w:tblCellMar>
            <w:top w:w="0" w:type="dxa"/>
            <w:left w:w="0" w:type="dxa"/>
            <w:bottom w:w="0" w:type="dxa"/>
            <w:right w:w="0" w:type="dxa"/>
          </w:tblCellMar>
        </w:tblPrEx>
        <w:trPr>
          <w:trHeight w:val="696" w:hRule="atLeast"/>
        </w:trPr>
        <w:tc>
          <w:tcPr>
            <w:tcW w:w="1866" w:type="dxa"/>
            <w:tcBorders>
              <w:top w:val="single" w:color="auto" w:sz="8" w:space="0"/>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2E9FAD12">
            <w:pPr>
              <w:widowControl/>
              <w:snapToGrid w:val="0"/>
              <w:jc w:val="center"/>
              <w:rPr>
                <w:rFonts w:hint="eastAsia" w:ascii="宋体" w:cs="宋体"/>
                <w:b/>
                <w:bCs/>
                <w:color w:val="000000"/>
                <w:kern w:val="0"/>
                <w:sz w:val="24"/>
              </w:rPr>
            </w:pPr>
            <w:r>
              <w:rPr>
                <w:rFonts w:hint="eastAsia" w:ascii="宋体" w:cs="宋体"/>
                <w:b/>
                <w:bCs/>
                <w:color w:val="000000"/>
                <w:kern w:val="0"/>
                <w:sz w:val="24"/>
              </w:rPr>
              <w:t>户 主 姓 名</w:t>
            </w:r>
          </w:p>
        </w:tc>
        <w:tc>
          <w:tcPr>
            <w:tcW w:w="2413" w:type="dxa"/>
            <w:tcBorders>
              <w:top w:val="single" w:color="auto" w:sz="8" w:space="0"/>
              <w:left w:val="nil"/>
              <w:bottom w:val="single" w:color="auto" w:sz="8" w:space="0"/>
              <w:right w:val="single" w:color="auto" w:sz="8" w:space="0"/>
            </w:tcBorders>
            <w:shd w:val="clear" w:color="auto" w:fill="FFFFFF"/>
            <w:noWrap w:val="0"/>
            <w:tcMar>
              <w:left w:w="108" w:type="dxa"/>
              <w:right w:w="108" w:type="dxa"/>
            </w:tcMar>
            <w:vAlign w:val="top"/>
          </w:tcPr>
          <w:p w14:paraId="2190A2D1">
            <w:pPr>
              <w:widowControl/>
              <w:jc w:val="left"/>
              <w:rPr>
                <w:rFonts w:hint="eastAsia" w:ascii="宋体" w:cs="宋体"/>
                <w:b/>
                <w:bCs/>
                <w:color w:val="333333"/>
                <w:kern w:val="0"/>
                <w:sz w:val="24"/>
              </w:rPr>
            </w:pPr>
          </w:p>
        </w:tc>
      </w:tr>
      <w:tr w14:paraId="3E3D349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866" w:type="dxa"/>
            <w:tcBorders>
              <w:top w:val="nil"/>
              <w:left w:val="single" w:color="auto" w:sz="8" w:space="0"/>
              <w:bottom w:val="single" w:color="auto" w:sz="8" w:space="0"/>
              <w:right w:val="single" w:color="auto" w:sz="4" w:space="0"/>
            </w:tcBorders>
            <w:shd w:val="clear" w:color="auto" w:fill="FFFFFF"/>
            <w:noWrap w:val="0"/>
            <w:tcMar>
              <w:left w:w="108" w:type="dxa"/>
              <w:right w:w="108" w:type="dxa"/>
            </w:tcMar>
            <w:vAlign w:val="center"/>
          </w:tcPr>
          <w:p w14:paraId="61F61853">
            <w:pPr>
              <w:widowControl/>
              <w:snapToGrid w:val="0"/>
              <w:jc w:val="center"/>
              <w:rPr>
                <w:b/>
                <w:bCs/>
                <w:sz w:val="24"/>
              </w:rPr>
            </w:pPr>
            <w:r>
              <w:rPr>
                <w:rFonts w:hint="eastAsia" w:ascii="宋体" w:cs="宋体"/>
                <w:b/>
                <w:bCs/>
                <w:color w:val="000000"/>
                <w:kern w:val="0"/>
                <w:sz w:val="24"/>
              </w:rPr>
              <w:t>批准用地面积</w:t>
            </w:r>
          </w:p>
        </w:tc>
        <w:tc>
          <w:tcPr>
            <w:tcW w:w="2413" w:type="dxa"/>
            <w:tcBorders>
              <w:top w:val="nil"/>
              <w:left w:val="single" w:color="auto" w:sz="4" w:space="0"/>
              <w:bottom w:val="single" w:color="auto" w:sz="8" w:space="0"/>
              <w:right w:val="single" w:color="auto" w:sz="8" w:space="0"/>
            </w:tcBorders>
            <w:shd w:val="clear" w:color="auto" w:fill="FFFFFF"/>
            <w:noWrap w:val="0"/>
            <w:vAlign w:val="center"/>
          </w:tcPr>
          <w:p w14:paraId="6875D4E6">
            <w:pPr>
              <w:snapToGrid w:val="0"/>
              <w:ind w:right="185"/>
              <w:jc w:val="center"/>
              <w:rPr>
                <w:b/>
                <w:bCs/>
                <w:sz w:val="24"/>
              </w:rPr>
            </w:pPr>
            <w:r>
              <w:rPr>
                <w:rFonts w:hint="eastAsia" w:ascii="宋体" w:cs="宋体"/>
                <w:b/>
                <w:bCs/>
                <w:color w:val="000000"/>
                <w:kern w:val="0"/>
                <w:sz w:val="24"/>
              </w:rPr>
              <w:t xml:space="preserve">         平方米</w:t>
            </w:r>
          </w:p>
        </w:tc>
      </w:tr>
      <w:tr w14:paraId="115239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52" w:hRule="atLeast"/>
        </w:trPr>
        <w:tc>
          <w:tcPr>
            <w:tcW w:w="1866"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A945813">
            <w:pPr>
              <w:widowControl/>
              <w:snapToGrid w:val="0"/>
              <w:spacing w:before="162"/>
              <w:ind w:right="-241"/>
              <w:rPr>
                <w:rFonts w:hint="eastAsia" w:ascii="宋体" w:cs="宋体"/>
                <w:b/>
                <w:bCs/>
                <w:color w:val="000000"/>
                <w:kern w:val="0"/>
                <w:sz w:val="24"/>
              </w:rPr>
            </w:pPr>
            <w:r>
              <w:rPr>
                <w:rFonts w:hint="eastAsia" w:ascii="宋体" w:cs="宋体"/>
                <w:b/>
                <w:bCs/>
                <w:color w:val="000000"/>
                <w:kern w:val="0"/>
                <w:sz w:val="24"/>
              </w:rPr>
              <w:t>其中：</w:t>
            </w:r>
            <w:r>
              <w:rPr>
                <w:rFonts w:hint="eastAsia" w:ascii="宋体" w:cs="宋体"/>
                <w:b/>
                <w:bCs/>
                <w:color w:val="000000"/>
                <w:spacing w:val="17"/>
                <w:w w:val="94"/>
                <w:kern w:val="0"/>
                <w:sz w:val="24"/>
              </w:rPr>
              <w:t>房基占</w:t>
            </w:r>
            <w:r>
              <w:rPr>
                <w:rFonts w:hint="eastAsia" w:ascii="宋体" w:cs="宋体"/>
                <w:b/>
                <w:bCs/>
                <w:color w:val="000000"/>
                <w:spacing w:val="-24"/>
                <w:w w:val="94"/>
                <w:kern w:val="0"/>
                <w:sz w:val="24"/>
              </w:rPr>
              <w:t>地</w:t>
            </w:r>
          </w:p>
        </w:tc>
        <w:tc>
          <w:tcPr>
            <w:tcW w:w="2413"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356550A">
            <w:pPr>
              <w:widowControl/>
              <w:jc w:val="center"/>
              <w:rPr>
                <w:rFonts w:hint="eastAsia" w:ascii="宋体" w:cs="宋体"/>
                <w:b/>
                <w:bCs/>
                <w:color w:val="000000"/>
                <w:kern w:val="0"/>
                <w:sz w:val="24"/>
              </w:rPr>
            </w:pPr>
            <w:r>
              <w:rPr>
                <w:rFonts w:hint="eastAsia"/>
                <w:b/>
                <w:bCs/>
                <w:sz w:val="24"/>
              </w:rPr>
              <w:t xml:space="preserve">        平方米</w:t>
            </w:r>
          </w:p>
        </w:tc>
      </w:tr>
      <w:tr w14:paraId="7B0603D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52" w:hRule="atLeast"/>
        </w:trPr>
        <w:tc>
          <w:tcPr>
            <w:tcW w:w="1866"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4D4A2346">
            <w:pPr>
              <w:widowControl/>
              <w:snapToGrid w:val="0"/>
              <w:spacing w:before="162"/>
              <w:jc w:val="center"/>
              <w:rPr>
                <w:rFonts w:hint="eastAsia" w:ascii="宋体" w:cs="宋体"/>
                <w:b/>
                <w:bCs/>
                <w:color w:val="000000"/>
                <w:kern w:val="0"/>
                <w:sz w:val="24"/>
              </w:rPr>
            </w:pPr>
            <w:r>
              <w:rPr>
                <w:rFonts w:hint="eastAsia" w:ascii="宋体" w:cs="宋体"/>
                <w:b/>
                <w:bCs/>
                <w:color w:val="000000"/>
                <w:kern w:val="0"/>
                <w:sz w:val="24"/>
              </w:rPr>
              <w:t>土地所有权人</w:t>
            </w:r>
          </w:p>
        </w:tc>
        <w:tc>
          <w:tcPr>
            <w:tcW w:w="2413"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0A9F25D">
            <w:pPr>
              <w:widowControl/>
              <w:jc w:val="center"/>
              <w:rPr>
                <w:rFonts w:hint="eastAsia" w:ascii="宋体" w:cs="宋体"/>
                <w:b/>
                <w:bCs/>
                <w:color w:val="333333"/>
                <w:kern w:val="0"/>
                <w:sz w:val="24"/>
              </w:rPr>
            </w:pPr>
          </w:p>
        </w:tc>
      </w:tr>
      <w:tr w14:paraId="39FB19B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52" w:hRule="atLeast"/>
        </w:trPr>
        <w:tc>
          <w:tcPr>
            <w:tcW w:w="1866"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1107D01E">
            <w:pPr>
              <w:widowControl/>
              <w:jc w:val="center"/>
              <w:rPr>
                <w:rFonts w:hint="eastAsia" w:ascii="宋体" w:cs="宋体"/>
                <w:b/>
                <w:bCs/>
                <w:color w:val="000000"/>
                <w:kern w:val="0"/>
                <w:sz w:val="24"/>
              </w:rPr>
            </w:pPr>
            <w:r>
              <w:rPr>
                <w:rFonts w:hint="eastAsia" w:ascii="宋体" w:cs="宋体"/>
                <w:b/>
                <w:bCs/>
                <w:color w:val="000000"/>
                <w:kern w:val="0"/>
                <w:sz w:val="24"/>
              </w:rPr>
              <w:t>土 地 用 途</w:t>
            </w:r>
          </w:p>
        </w:tc>
        <w:tc>
          <w:tcPr>
            <w:tcW w:w="2413" w:type="dxa"/>
            <w:tcBorders>
              <w:top w:val="nil"/>
              <w:left w:val="nil"/>
              <w:bottom w:val="single" w:color="auto" w:sz="8" w:space="0"/>
              <w:right w:val="single" w:color="auto" w:sz="8" w:space="0"/>
            </w:tcBorders>
            <w:shd w:val="clear" w:color="auto" w:fill="FFFFFF"/>
            <w:noWrap w:val="0"/>
            <w:tcMar>
              <w:left w:w="108" w:type="dxa"/>
              <w:right w:w="108" w:type="dxa"/>
            </w:tcMar>
            <w:vAlign w:val="top"/>
          </w:tcPr>
          <w:p w14:paraId="4DD8B86B">
            <w:pPr>
              <w:widowControl/>
              <w:jc w:val="left"/>
              <w:rPr>
                <w:rFonts w:hint="eastAsia" w:ascii="宋体" w:cs="宋体"/>
                <w:b/>
                <w:bCs/>
                <w:color w:val="333333"/>
                <w:kern w:val="0"/>
                <w:sz w:val="24"/>
              </w:rPr>
            </w:pPr>
          </w:p>
        </w:tc>
      </w:tr>
      <w:tr w14:paraId="4337CAA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1285" w:hRule="atLeast"/>
        </w:trPr>
        <w:tc>
          <w:tcPr>
            <w:tcW w:w="1866"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31B4C482">
            <w:pPr>
              <w:widowControl/>
              <w:jc w:val="left"/>
              <w:rPr>
                <w:rFonts w:hint="eastAsia" w:ascii="宋体" w:cs="宋体"/>
                <w:b/>
                <w:bCs/>
                <w:color w:val="000000"/>
                <w:kern w:val="0"/>
                <w:sz w:val="24"/>
              </w:rPr>
            </w:pPr>
            <w:r>
              <w:rPr>
                <w:rFonts w:hint="eastAsia" w:ascii="宋体" w:cs="宋体"/>
                <w:b/>
                <w:bCs/>
                <w:color w:val="000000"/>
                <w:kern w:val="0"/>
                <w:sz w:val="24"/>
              </w:rPr>
              <w:t>土 地 坐 落</w:t>
            </w:r>
          </w:p>
          <w:p w14:paraId="7510E0C0">
            <w:pPr>
              <w:widowControl/>
              <w:jc w:val="left"/>
              <w:rPr>
                <w:rFonts w:hint="eastAsia" w:ascii="宋体" w:cs="宋体"/>
                <w:b/>
                <w:bCs/>
                <w:color w:val="000000"/>
                <w:kern w:val="0"/>
                <w:sz w:val="24"/>
              </w:rPr>
            </w:pPr>
            <w:r>
              <w:rPr>
                <w:rFonts w:hint="eastAsia" w:ascii="宋体" w:cs="宋体"/>
                <w:b/>
                <w:bCs/>
                <w:color w:val="000000"/>
                <w:kern w:val="0"/>
                <w:sz w:val="24"/>
              </w:rPr>
              <w:t>（详见附图）</w:t>
            </w:r>
          </w:p>
        </w:tc>
        <w:tc>
          <w:tcPr>
            <w:tcW w:w="2413" w:type="dxa"/>
            <w:tcBorders>
              <w:top w:val="nil"/>
              <w:left w:val="nil"/>
              <w:bottom w:val="single" w:color="auto" w:sz="8" w:space="0"/>
              <w:right w:val="single" w:color="auto" w:sz="8" w:space="0"/>
            </w:tcBorders>
            <w:shd w:val="clear" w:color="auto" w:fill="FFFFFF"/>
            <w:noWrap w:val="0"/>
            <w:tcMar>
              <w:left w:w="108" w:type="dxa"/>
              <w:right w:w="108" w:type="dxa"/>
            </w:tcMar>
            <w:vAlign w:val="top"/>
          </w:tcPr>
          <w:p w14:paraId="7228F91B">
            <w:pPr>
              <w:widowControl/>
              <w:jc w:val="left"/>
              <w:rPr>
                <w:rFonts w:hint="eastAsia" w:ascii="宋体" w:cs="宋体"/>
                <w:b/>
                <w:bCs/>
                <w:color w:val="333333"/>
                <w:kern w:val="0"/>
                <w:sz w:val="24"/>
              </w:rPr>
            </w:pPr>
          </w:p>
        </w:tc>
      </w:tr>
      <w:tr w14:paraId="3A74D4E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52" w:hRule="atLeast"/>
        </w:trPr>
        <w:tc>
          <w:tcPr>
            <w:tcW w:w="1866" w:type="dxa"/>
            <w:vMerge w:val="restart"/>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EB30E56">
            <w:pPr>
              <w:widowControl/>
              <w:jc w:val="center"/>
              <w:rPr>
                <w:b/>
                <w:bCs/>
                <w:sz w:val="24"/>
              </w:rPr>
            </w:pPr>
            <w:r>
              <w:rPr>
                <w:rFonts w:hint="eastAsia" w:ascii="宋体" w:cs="宋体"/>
                <w:b/>
                <w:bCs/>
                <w:color w:val="000000"/>
                <w:kern w:val="0"/>
                <w:sz w:val="24"/>
              </w:rPr>
              <w:t>四   至</w:t>
            </w:r>
          </w:p>
        </w:tc>
        <w:tc>
          <w:tcPr>
            <w:tcW w:w="2413"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2608845F">
            <w:pPr>
              <w:widowControl/>
              <w:rPr>
                <w:rFonts w:hint="eastAsia" w:ascii="宋体" w:cs="宋体"/>
                <w:b/>
                <w:bCs/>
                <w:color w:val="000000"/>
                <w:kern w:val="0"/>
                <w:sz w:val="24"/>
              </w:rPr>
            </w:pPr>
            <w:r>
              <w:rPr>
                <w:rFonts w:hint="eastAsia" w:ascii="宋体" w:cs="宋体"/>
                <w:b/>
                <w:bCs/>
                <w:color w:val="000000"/>
                <w:kern w:val="0"/>
                <w:sz w:val="24"/>
              </w:rPr>
              <w:t>东      南</w:t>
            </w:r>
          </w:p>
        </w:tc>
      </w:tr>
      <w:tr w14:paraId="5F6449C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81" w:hRule="atLeast"/>
        </w:trPr>
        <w:tc>
          <w:tcPr>
            <w:tcW w:w="1866"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262E7E58"/>
        </w:tc>
        <w:tc>
          <w:tcPr>
            <w:tcW w:w="2413"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DFEE436">
            <w:pPr>
              <w:widowControl/>
              <w:spacing w:line="560" w:lineRule="exact"/>
              <w:rPr>
                <w:b/>
                <w:bCs/>
                <w:sz w:val="24"/>
              </w:rPr>
            </w:pPr>
            <w:r>
              <w:rPr>
                <w:rFonts w:hint="eastAsia" w:ascii="宋体" w:cs="宋体"/>
                <w:b/>
                <w:bCs/>
                <w:color w:val="000000"/>
                <w:kern w:val="0"/>
                <w:sz w:val="24"/>
              </w:rPr>
              <w:t>西      北</w:t>
            </w:r>
          </w:p>
        </w:tc>
      </w:tr>
      <w:tr w14:paraId="095A141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1" w:hRule="atLeast"/>
        </w:trPr>
        <w:tc>
          <w:tcPr>
            <w:tcW w:w="1866"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210F7660">
            <w:pPr>
              <w:widowControl/>
              <w:spacing w:before="162" w:after="162" w:line="240" w:lineRule="exact"/>
              <w:jc w:val="center"/>
              <w:rPr>
                <w:b/>
                <w:bCs/>
                <w:sz w:val="24"/>
              </w:rPr>
            </w:pPr>
            <w:r>
              <w:rPr>
                <w:rFonts w:hint="eastAsia" w:ascii="宋体" w:cs="宋体"/>
                <w:b/>
                <w:bCs/>
                <w:color w:val="000000"/>
                <w:kern w:val="0"/>
                <w:sz w:val="24"/>
              </w:rPr>
              <w:t>批准书有效期</w:t>
            </w:r>
          </w:p>
        </w:tc>
        <w:tc>
          <w:tcPr>
            <w:tcW w:w="2413"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E1BB217">
            <w:pPr>
              <w:widowControl/>
              <w:spacing w:before="162" w:after="162" w:line="240" w:lineRule="exact"/>
              <w:rPr>
                <w:b/>
                <w:bCs/>
                <w:sz w:val="24"/>
              </w:rPr>
            </w:pPr>
            <w:r>
              <w:rPr>
                <w:rFonts w:hint="eastAsia" w:ascii="宋体" w:cs="宋体"/>
                <w:b/>
                <w:bCs/>
                <w:color w:val="000000"/>
                <w:kern w:val="0"/>
                <w:sz w:val="24"/>
              </w:rPr>
              <w:t>自</w:t>
            </w:r>
            <w:r>
              <w:rPr>
                <w:rFonts w:hint="eastAsia" w:ascii="宋体" w:cs="宋体"/>
                <w:b/>
                <w:bCs/>
                <w:color w:val="000000"/>
                <w:spacing w:val="-11"/>
                <w:kern w:val="0"/>
                <w:sz w:val="24"/>
              </w:rPr>
              <w:t xml:space="preserve">  年  月至  年  月</w:t>
            </w:r>
          </w:p>
        </w:tc>
      </w:tr>
      <w:tr w14:paraId="2DF61B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08" w:hRule="atLeast"/>
        </w:trPr>
        <w:tc>
          <w:tcPr>
            <w:tcW w:w="4279" w:type="dxa"/>
            <w:gridSpan w:val="2"/>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top"/>
          </w:tcPr>
          <w:p w14:paraId="156F97DB">
            <w:pPr>
              <w:widowControl/>
              <w:jc w:val="left"/>
              <w:rPr>
                <w:rFonts w:hint="eastAsia" w:ascii="宋体" w:cs="宋体"/>
                <w:b/>
                <w:bCs/>
                <w:color w:val="000000"/>
                <w:kern w:val="0"/>
                <w:sz w:val="24"/>
              </w:rPr>
            </w:pPr>
            <w:r>
              <w:rPr>
                <w:rFonts w:hint="eastAsia" w:ascii="宋体" w:cs="宋体"/>
                <w:b/>
                <w:bCs/>
                <w:color w:val="000000"/>
                <w:kern w:val="0"/>
                <w:sz w:val="24"/>
              </w:rPr>
              <w:t>备注</w:t>
            </w:r>
          </w:p>
        </w:tc>
      </w:tr>
    </w:tbl>
    <w:tbl>
      <w:tblPr>
        <w:tblStyle w:val="28"/>
        <w:tblpPr w:leftFromText="180" w:rightFromText="180" w:vertAnchor="text" w:horzAnchor="page" w:tblpX="1137" w:tblpY="217"/>
        <w:tblOverlap w:val="never"/>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4909"/>
      </w:tblGrid>
      <w:tr w14:paraId="164B190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26" w:hRule="atLeast"/>
        </w:trPr>
        <w:tc>
          <w:tcPr>
            <w:tcW w:w="4909" w:type="dxa"/>
            <w:tcBorders>
              <w:top w:val="single" w:color="auto" w:sz="8" w:space="0"/>
              <w:left w:val="single" w:color="auto" w:sz="8" w:space="0"/>
              <w:bottom w:val="single" w:color="auto" w:sz="8" w:space="0"/>
              <w:right w:val="single" w:color="auto" w:sz="8" w:space="0"/>
            </w:tcBorders>
            <w:shd w:val="clear" w:color="auto" w:fill="FFFFFF"/>
            <w:noWrap w:val="0"/>
            <w:tcMar>
              <w:left w:w="108" w:type="dxa"/>
              <w:right w:w="108" w:type="dxa"/>
            </w:tcMar>
            <w:vAlign w:val="top"/>
          </w:tcPr>
          <w:p w14:paraId="50050FBC">
            <w:pPr>
              <w:widowControl/>
              <w:spacing w:line="360" w:lineRule="auto"/>
              <w:ind w:firstLine="562" w:firstLineChars="200"/>
              <w:jc w:val="left"/>
              <w:rPr>
                <w:rFonts w:hint="eastAsia" w:ascii="黑体" w:eastAsia="黑体" w:cs="黑体"/>
                <w:b/>
                <w:bCs/>
                <w:color w:val="333333"/>
                <w:kern w:val="0"/>
                <w:sz w:val="28"/>
                <w:szCs w:val="28"/>
              </w:rPr>
            </w:pPr>
            <w:r>
              <w:rPr>
                <w:rFonts w:hint="eastAsia" w:ascii="黑体" w:eastAsia="黑体" w:cs="黑体"/>
                <w:b/>
                <w:bCs/>
                <w:color w:val="333333"/>
                <w:kern w:val="0"/>
                <w:sz w:val="28"/>
                <w:szCs w:val="28"/>
              </w:rPr>
              <w:t>根据《中华人民共和国土地管理法》规定，本项农村村民宅基地用地已经有权机关批准，特发此书。</w:t>
            </w:r>
          </w:p>
          <w:p w14:paraId="6A3BB846">
            <w:pPr>
              <w:widowControl/>
              <w:ind w:firstLine="562" w:firstLineChars="200"/>
              <w:jc w:val="left"/>
              <w:rPr>
                <w:rFonts w:hint="eastAsia" w:ascii="黑体" w:eastAsia="黑体" w:cs="黑体"/>
                <w:b/>
                <w:bCs/>
                <w:color w:val="333333"/>
                <w:kern w:val="0"/>
                <w:sz w:val="28"/>
                <w:szCs w:val="28"/>
              </w:rPr>
            </w:pPr>
            <w:r>
              <w:rPr>
                <w:rFonts w:hint="eastAsia" w:ascii="黑体" w:eastAsia="黑体" w:cs="黑体"/>
                <w:b/>
                <w:bCs/>
                <w:color w:val="333333"/>
                <w:kern w:val="0"/>
                <w:sz w:val="28"/>
                <w:szCs w:val="28"/>
              </w:rPr>
              <w:t>请严格按照本批准书要求使用宅基地。</w:t>
            </w:r>
          </w:p>
          <w:p w14:paraId="7B160CB2">
            <w:pPr>
              <w:pStyle w:val="27"/>
              <w:ind w:left="420" w:firstLine="420"/>
              <w:rPr>
                <w:rFonts w:hint="eastAsia"/>
              </w:rPr>
            </w:pPr>
          </w:p>
          <w:p w14:paraId="2FB57A3A">
            <w:pPr>
              <w:rPr>
                <w:rFonts w:hint="eastAsia"/>
              </w:rPr>
            </w:pPr>
          </w:p>
          <w:p w14:paraId="7CE4BB50">
            <w:pPr>
              <w:widowControl/>
              <w:ind w:firstLine="1535" w:firstLineChars="637"/>
              <w:jc w:val="left"/>
              <w:rPr>
                <w:rFonts w:hint="eastAsia" w:ascii="黑体" w:eastAsia="黑体" w:cs="黑体"/>
                <w:b/>
                <w:bCs/>
                <w:color w:val="333333"/>
                <w:kern w:val="0"/>
                <w:sz w:val="24"/>
              </w:rPr>
            </w:pPr>
            <w:r>
              <w:rPr>
                <w:rFonts w:hint="eastAsia" w:ascii="黑体" w:eastAsia="黑体" w:cs="黑体"/>
                <w:b/>
                <w:bCs/>
                <w:color w:val="333333"/>
                <w:kern w:val="0"/>
                <w:sz w:val="24"/>
              </w:rPr>
              <w:t>填发机关(章):</w:t>
            </w:r>
          </w:p>
          <w:p w14:paraId="35EF90EB">
            <w:pPr>
              <w:widowControl/>
              <w:ind w:firstLine="1205" w:firstLineChars="500"/>
              <w:jc w:val="left"/>
            </w:pPr>
            <w:r>
              <w:rPr>
                <w:rFonts w:hint="eastAsia" w:ascii="黑体" w:eastAsia="黑体" w:cs="黑体"/>
                <w:b/>
                <w:bCs/>
                <w:color w:val="333333"/>
                <w:kern w:val="0"/>
                <w:sz w:val="24"/>
              </w:rPr>
              <w:t xml:space="preserve">           年    月    日</w:t>
            </w:r>
          </w:p>
        </w:tc>
      </w:tr>
    </w:tbl>
    <w:p w14:paraId="29C9E3CC">
      <w:pPr>
        <w:pStyle w:val="27"/>
        <w:ind w:left="420" w:firstLine="420"/>
      </w:pPr>
    </w:p>
    <w:p w14:paraId="3DF0382A">
      <w:pPr>
        <w:pStyle w:val="27"/>
        <w:ind w:left="-14" w:leftChars="0" w:firstLine="420"/>
        <w:sectPr>
          <w:pgSz w:w="16838" w:h="11906" w:orient="landscape"/>
          <w:pgMar w:top="850" w:right="1134" w:bottom="1417" w:left="1134" w:header="851" w:footer="1417" w:gutter="0"/>
          <w:pgNumType w:fmt="numberInDash"/>
          <w:cols w:space="720" w:num="1"/>
          <w:docGrid w:type="lines" w:linePitch="325" w:charSpace="0"/>
        </w:sectPr>
      </w:pPr>
    </w:p>
    <w:p w14:paraId="6D13ADBE">
      <w:pPr>
        <w:snapToGrid w:val="0"/>
        <w:rPr>
          <w:rFonts w:ascii="黑体" w:hAnsi="黑体" w:cs="黑体"/>
          <w:szCs w:val="21"/>
        </w:rPr>
      </w:pPr>
      <w:r>
        <w:rPr>
          <w:rFonts w:hint="eastAsia" w:ascii="黑体" w:eastAsia="黑体" w:cs="仿宋_GB2312"/>
          <w:sz w:val="28"/>
          <w:szCs w:val="28"/>
        </w:rPr>
        <w:t>附图</w:t>
      </w:r>
      <w:r>
        <w:rPr>
          <w:rFonts w:hint="eastAsia" w:ascii="宋体" w:cs="仿宋_GB2312"/>
          <w:sz w:val="28"/>
          <w:szCs w:val="28"/>
        </w:rPr>
        <w:t xml:space="preserve">                             </w:t>
      </w:r>
      <w:r>
        <w:rPr>
          <w:rFonts w:hint="eastAsia" w:ascii="黑体" w:eastAsia="黑体" w:cs="黑体"/>
          <w:b/>
          <w:bCs/>
          <w:sz w:val="18"/>
          <w:szCs w:val="18"/>
        </w:rPr>
        <w:t xml:space="preserve">          </w:t>
      </w:r>
      <w:r>
        <w:rPr>
          <w:rFonts w:hint="eastAsia" w:ascii="黑体" w:eastAsia="黑体" w:cs="黑体"/>
          <w:szCs w:val="21"/>
        </w:rPr>
        <w:t xml:space="preserve">农宅字 </w:t>
      </w:r>
      <w:r>
        <w:rPr>
          <w:rFonts w:hint="eastAsia" w:ascii="黑体" w:eastAsia="黑体" w:cs="黑体"/>
          <w:szCs w:val="21"/>
          <w:u w:val="single"/>
        </w:rPr>
        <w:t xml:space="preserve">              </w:t>
      </w:r>
      <w:r>
        <w:rPr>
          <w:rFonts w:hint="eastAsia" w:ascii="黑体" w:eastAsia="黑体" w:cs="黑体"/>
          <w:szCs w:val="21"/>
        </w:rPr>
        <w:t>号</w:t>
      </w:r>
    </w:p>
    <w:tbl>
      <w:tblPr>
        <w:tblStyle w:val="28"/>
        <w:tblpPr w:leftFromText="180" w:rightFromText="180" w:vertAnchor="page" w:horzAnchor="page" w:tblpX="1543" w:tblpY="28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8342"/>
      </w:tblGrid>
      <w:tr w14:paraId="79BF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3" w:hRule="exact"/>
        </w:trPr>
        <w:tc>
          <w:tcPr>
            <w:tcW w:w="718" w:type="dxa"/>
            <w:tcBorders>
              <w:top w:val="single" w:color="auto" w:sz="4" w:space="0"/>
              <w:left w:val="single" w:color="auto" w:sz="4" w:space="0"/>
              <w:bottom w:val="single" w:color="auto" w:sz="4" w:space="0"/>
              <w:right w:val="single" w:color="auto" w:sz="4" w:space="0"/>
            </w:tcBorders>
            <w:noWrap w:val="0"/>
            <w:vAlign w:val="center"/>
          </w:tcPr>
          <w:p w14:paraId="20BDBC32">
            <w:pPr>
              <w:widowControl/>
              <w:jc w:val="center"/>
              <w:rPr>
                <w:rFonts w:hint="eastAsia" w:ascii="仿宋_GB2312" w:eastAsia="仿宋_GB2312" w:cs="仿宋_GB2312"/>
                <w:sz w:val="28"/>
                <w:szCs w:val="28"/>
              </w:rPr>
            </w:pPr>
            <w:r>
              <w:rPr>
                <w:rFonts w:hint="eastAsia" w:ascii="仿宋_GB2312" w:eastAsia="仿宋_GB2312" w:cs="仿宋_GB2312"/>
                <w:sz w:val="28"/>
                <w:szCs w:val="28"/>
              </w:rPr>
              <w:t>宅基地平面位置 图</w:t>
            </w:r>
          </w:p>
          <w:p w14:paraId="7D6A8997">
            <w:pPr>
              <w:widowControl/>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及坐标</w:t>
            </w:r>
          </w:p>
          <w:p w14:paraId="48AE446B">
            <w:pPr>
              <w:spacing w:line="360" w:lineRule="auto"/>
              <w:jc w:val="center"/>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点</w:t>
            </w:r>
          </w:p>
          <w:p w14:paraId="561FCDD2">
            <w:pPr>
              <w:spacing w:line="360" w:lineRule="auto"/>
              <w:jc w:val="center"/>
              <w:rPr>
                <w:rFonts w:hint="eastAsia" w:ascii="仿宋_GB2312" w:eastAsia="仿宋_GB2312" w:cs="仿宋_GB2312"/>
                <w:sz w:val="28"/>
                <w:szCs w:val="28"/>
              </w:rPr>
            </w:pPr>
          </w:p>
          <w:p w14:paraId="7D808965">
            <w:pPr>
              <w:spacing w:line="360" w:lineRule="auto"/>
              <w:jc w:val="center"/>
              <w:rPr>
                <w:rFonts w:hint="eastAsia" w:ascii="仿宋_GB2312" w:eastAsia="仿宋_GB2312" w:cs="仿宋_GB2312"/>
                <w:sz w:val="28"/>
                <w:szCs w:val="28"/>
              </w:rPr>
            </w:pPr>
          </w:p>
        </w:tc>
        <w:tc>
          <w:tcPr>
            <w:tcW w:w="8342" w:type="dxa"/>
            <w:tcBorders>
              <w:top w:val="single" w:color="auto" w:sz="4" w:space="0"/>
              <w:left w:val="single" w:color="auto" w:sz="4" w:space="0"/>
              <w:bottom w:val="single" w:color="auto" w:sz="4" w:space="0"/>
              <w:right w:val="single" w:color="auto" w:sz="4" w:space="0"/>
            </w:tcBorders>
            <w:noWrap w:val="0"/>
            <w:vAlign w:val="center"/>
          </w:tcPr>
          <w:p w14:paraId="19163ABE">
            <w:pPr>
              <w:spacing w:line="360" w:lineRule="auto"/>
              <w:rPr>
                <w:rFonts w:hint="eastAsia" w:ascii="仿宋_GB2312" w:eastAsia="仿宋_GB2312" w:cs="仿宋_GB2312"/>
              </w:rPr>
            </w:pPr>
          </w:p>
        </w:tc>
      </w:tr>
      <w:tr w14:paraId="5402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315FF28F">
            <w:pPr>
              <w:spacing w:line="360" w:lineRule="auto"/>
              <w:jc w:val="center"/>
              <w:rPr>
                <w:rFonts w:hint="eastAsia" w:ascii="宋体" w:cs="仿宋_GB2312"/>
                <w:sz w:val="24"/>
              </w:rPr>
            </w:pPr>
            <w:r>
              <w:rPr>
                <w:rFonts w:hint="eastAsia" w:ascii="宋体" w:cs="仿宋_GB2312"/>
                <w:sz w:val="24"/>
              </w:rPr>
              <w:t>备注</w:t>
            </w:r>
          </w:p>
        </w:tc>
        <w:tc>
          <w:tcPr>
            <w:tcW w:w="8342" w:type="dxa"/>
            <w:tcBorders>
              <w:top w:val="single" w:color="auto" w:sz="4" w:space="0"/>
              <w:left w:val="single" w:color="auto" w:sz="4" w:space="0"/>
              <w:bottom w:val="single" w:color="auto" w:sz="4" w:space="0"/>
              <w:right w:val="single" w:color="auto" w:sz="4" w:space="0"/>
            </w:tcBorders>
            <w:noWrap w:val="0"/>
            <w:vAlign w:val="center"/>
          </w:tcPr>
          <w:p w14:paraId="6CC38047">
            <w:pPr>
              <w:spacing w:line="360" w:lineRule="auto"/>
              <w:rPr>
                <w:rFonts w:hint="eastAsia" w:ascii="宋体" w:cs="仿宋_GB2312"/>
                <w:sz w:val="24"/>
              </w:rPr>
            </w:pPr>
            <w:r>
              <w:rPr>
                <w:rFonts w:hint="eastAsia" w:ascii="宋体" w:cs="仿宋_GB2312"/>
                <w:sz w:val="24"/>
              </w:rPr>
              <w:t>图中需载明宅基地的具体位置、长宽、四至，并标明与永久性参照物的具体距离。</w:t>
            </w:r>
          </w:p>
        </w:tc>
      </w:tr>
      <w:tr w14:paraId="3B3B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060" w:type="dxa"/>
            <w:gridSpan w:val="2"/>
            <w:tcBorders>
              <w:top w:val="single" w:color="auto" w:sz="4" w:space="0"/>
              <w:left w:val="nil"/>
              <w:bottom w:val="nil"/>
              <w:right w:val="nil"/>
            </w:tcBorders>
            <w:noWrap w:val="0"/>
            <w:vAlign w:val="center"/>
          </w:tcPr>
          <w:p w14:paraId="1E0C10EF">
            <w:pPr>
              <w:spacing w:line="400" w:lineRule="exact"/>
              <w:rPr>
                <w:rFonts w:hint="eastAsia" w:ascii="宋体" w:cs="仿宋_GB2312"/>
                <w:sz w:val="28"/>
                <w:szCs w:val="28"/>
              </w:rPr>
            </w:pPr>
          </w:p>
          <w:p w14:paraId="11A40D4B">
            <w:pPr>
              <w:spacing w:line="400" w:lineRule="exact"/>
              <w:rPr>
                <w:rFonts w:hint="eastAsia" w:ascii="宋体" w:cs="仿宋_GB2312"/>
                <w:sz w:val="28"/>
                <w:szCs w:val="28"/>
              </w:rPr>
            </w:pPr>
            <w:r>
              <w:rPr>
                <w:rFonts w:hint="eastAsia" w:ascii="宋体" w:cs="仿宋_GB2312"/>
                <w:sz w:val="28"/>
                <w:szCs w:val="28"/>
              </w:rPr>
              <w:t>填写说明：</w:t>
            </w:r>
          </w:p>
          <w:p w14:paraId="1F1F5C45">
            <w:pPr>
              <w:pStyle w:val="63"/>
              <w:spacing w:line="400" w:lineRule="exact"/>
              <w:ind w:firstLine="0" w:firstLineChars="0"/>
              <w:rPr>
                <w:rFonts w:hint="eastAsia" w:ascii="宋体" w:cs="仿宋_GB2312"/>
                <w:sz w:val="24"/>
                <w:szCs w:val="24"/>
              </w:rPr>
            </w:pPr>
            <w:r>
              <w:rPr>
                <w:rFonts w:hint="eastAsia" w:ascii="宋体" w:cs="仿宋_GB2312"/>
                <w:sz w:val="24"/>
                <w:szCs w:val="24"/>
              </w:rPr>
              <w:t>1.编号规则:编号数字共16位，前6位数字按照《中华人民共和国行政区划代码》（详见民政部网站www.mca.gov.cn）执行；7-9</w:t>
            </w:r>
            <w:r>
              <w:rPr>
                <w:rFonts w:hint="eastAsia" w:ascii="宋体" w:cs="仿宋_GB2312"/>
                <w:sz w:val="24"/>
                <w:szCs w:val="24"/>
                <w:lang w:eastAsia="zh-CN"/>
              </w:rPr>
              <w:t>位数</w:t>
            </w:r>
            <w:r>
              <w:rPr>
                <w:rFonts w:hint="eastAsia" w:ascii="宋体" w:cs="仿宋_GB2312"/>
                <w:sz w:val="24"/>
                <w:szCs w:val="24"/>
              </w:rPr>
              <w:t>字表示街道（地区）办事处、镇，按GB/T10114的规定执行；10-13位数字代表证书发放年份；14-16位数字代表证书发放序号。</w:t>
            </w:r>
          </w:p>
          <w:p w14:paraId="5E7E2D25">
            <w:pPr>
              <w:pStyle w:val="63"/>
              <w:spacing w:line="400" w:lineRule="exact"/>
              <w:ind w:firstLine="0" w:firstLineChars="0"/>
              <w:rPr>
                <w:rFonts w:hint="eastAsia" w:ascii="宋体" w:cs="仿宋_GB2312"/>
                <w:sz w:val="28"/>
                <w:szCs w:val="28"/>
              </w:rPr>
            </w:pPr>
            <w:r>
              <w:rPr>
                <w:rFonts w:hint="eastAsia" w:ascii="宋体" w:cs="仿宋_GB2312"/>
                <w:sz w:val="24"/>
                <w:szCs w:val="24"/>
              </w:rPr>
              <w:t>2.批准书有效期:指按照本省、州宅基地管理有关规定，宅基地申请批准后农户必须开工建设的时间。</w:t>
            </w:r>
          </w:p>
        </w:tc>
      </w:tr>
    </w:tbl>
    <w:p w14:paraId="4F7323E3">
      <w:pPr>
        <w:rPr>
          <w:rFonts w:hint="eastAsia" w:ascii="黑体" w:eastAsia="黑体" w:cs="黑体"/>
          <w:sz w:val="32"/>
          <w:szCs w:val="32"/>
        </w:rPr>
      </w:pPr>
    </w:p>
    <w:p w14:paraId="03F41607">
      <w:pPr>
        <w:rPr>
          <w:rFonts w:hint="eastAsia" w:ascii="黑体" w:eastAsia="黑体" w:cs="黑体"/>
          <w:sz w:val="32"/>
          <w:szCs w:val="32"/>
        </w:rPr>
      </w:pPr>
    </w:p>
    <w:p w14:paraId="03AB4161">
      <w:pPr>
        <w:rPr>
          <w:rFonts w:hint="eastAsia" w:ascii="黑体" w:eastAsia="黑体" w:cs="黑体"/>
          <w:sz w:val="32"/>
          <w:szCs w:val="32"/>
        </w:rPr>
        <w:sectPr>
          <w:pgSz w:w="11906" w:h="16838"/>
          <w:pgMar w:top="1440" w:right="1800" w:bottom="1440" w:left="1800" w:header="851" w:footer="992" w:gutter="0"/>
          <w:pgNumType w:fmt="numberInDash"/>
          <w:cols w:space="720" w:num="1"/>
          <w:docGrid w:type="lines" w:linePitch="312" w:charSpace="0"/>
        </w:sectPr>
      </w:pPr>
    </w:p>
    <w:p w14:paraId="182BCEAF">
      <w:pPr>
        <w:rPr>
          <w:rFonts w:hint="eastAsia" w:ascii="黑体" w:eastAsia="黑体"/>
          <w:sz w:val="32"/>
          <w:szCs w:val="32"/>
          <w:lang w:val="en-US" w:eastAsia="zh-CN"/>
        </w:rPr>
      </w:pPr>
      <w:r>
        <w:rPr>
          <w:rFonts w:hint="eastAsia" w:ascii="黑体" w:eastAsia="黑体"/>
          <w:sz w:val="32"/>
          <w:szCs w:val="32"/>
          <w:lang w:val="en-US" w:eastAsia="zh-CN"/>
        </w:rPr>
        <w:t>附件7</w:t>
      </w:r>
    </w:p>
    <w:p w14:paraId="48EEE85F">
      <w:pPr>
        <w:rPr>
          <w:rFonts w:hint="default" w:ascii="黑体" w:eastAsia="黑体"/>
          <w:sz w:val="32"/>
          <w:szCs w:val="32"/>
          <w:lang w:val="en-US" w:eastAsia="zh-CN"/>
        </w:rPr>
      </w:pPr>
    </w:p>
    <w:p w14:paraId="4D1B324B">
      <w:pPr>
        <w:spacing w:line="560" w:lineRule="exact"/>
        <w:ind w:firstLine="440" w:firstLineChars="100"/>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建设开工放线记录表（二到场）</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811"/>
        <w:gridCol w:w="811"/>
        <w:gridCol w:w="813"/>
        <w:gridCol w:w="813"/>
        <w:gridCol w:w="813"/>
        <w:gridCol w:w="813"/>
        <w:gridCol w:w="813"/>
        <w:gridCol w:w="902"/>
        <w:gridCol w:w="888"/>
        <w:gridCol w:w="875"/>
        <w:gridCol w:w="816"/>
        <w:gridCol w:w="816"/>
        <w:gridCol w:w="815"/>
        <w:gridCol w:w="815"/>
        <w:gridCol w:w="1252"/>
        <w:gridCol w:w="378"/>
      </w:tblGrid>
      <w:tr w14:paraId="1A9B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1" w:type="dxa"/>
            <w:vMerge w:val="restart"/>
            <w:vAlign w:val="center"/>
          </w:tcPr>
          <w:p w14:paraId="4F609800">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建房户姓名</w:t>
            </w:r>
          </w:p>
        </w:tc>
        <w:tc>
          <w:tcPr>
            <w:tcW w:w="811" w:type="dxa"/>
            <w:vMerge w:val="restart"/>
            <w:vAlign w:val="center"/>
          </w:tcPr>
          <w:p w14:paraId="6DD6FE3E">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所属乡镇</w:t>
            </w:r>
          </w:p>
        </w:tc>
        <w:tc>
          <w:tcPr>
            <w:tcW w:w="811" w:type="dxa"/>
            <w:vMerge w:val="restart"/>
            <w:vAlign w:val="center"/>
          </w:tcPr>
          <w:p w14:paraId="6E1C002A">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所属村</w:t>
            </w:r>
          </w:p>
        </w:tc>
        <w:tc>
          <w:tcPr>
            <w:tcW w:w="813" w:type="dxa"/>
            <w:vMerge w:val="restart"/>
            <w:vAlign w:val="center"/>
          </w:tcPr>
          <w:p w14:paraId="75C785F8">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rPr>
              <w:t>宅基地批准书编号</w:t>
            </w:r>
          </w:p>
        </w:tc>
        <w:tc>
          <w:tcPr>
            <w:tcW w:w="813" w:type="dxa"/>
            <w:vMerge w:val="restart"/>
            <w:vAlign w:val="center"/>
          </w:tcPr>
          <w:p w14:paraId="219DBFD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rPr>
              <w:t>乡村建设规划许可证编号</w:t>
            </w:r>
          </w:p>
        </w:tc>
        <w:tc>
          <w:tcPr>
            <w:tcW w:w="813" w:type="dxa"/>
            <w:vMerge w:val="restart"/>
            <w:vAlign w:val="center"/>
          </w:tcPr>
          <w:p w14:paraId="5CED0EBD">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rPr>
              <w:t>申请开工日期</w:t>
            </w:r>
          </w:p>
        </w:tc>
        <w:tc>
          <w:tcPr>
            <w:tcW w:w="813" w:type="dxa"/>
            <w:vMerge w:val="restart"/>
            <w:vAlign w:val="center"/>
          </w:tcPr>
          <w:p w14:paraId="2316AAF0">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rPr>
              <w:t>到场日期</w:t>
            </w:r>
          </w:p>
        </w:tc>
        <w:tc>
          <w:tcPr>
            <w:tcW w:w="813" w:type="dxa"/>
            <w:vMerge w:val="restart"/>
            <w:vAlign w:val="center"/>
          </w:tcPr>
          <w:p w14:paraId="6B6CE6BD">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rPr>
              <w:t>到场时间</w:t>
            </w:r>
          </w:p>
        </w:tc>
        <w:tc>
          <w:tcPr>
            <w:tcW w:w="4297" w:type="dxa"/>
            <w:gridSpan w:val="5"/>
            <w:vAlign w:val="center"/>
          </w:tcPr>
          <w:p w14:paraId="2875D966">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到场单位及人员</w:t>
            </w:r>
          </w:p>
        </w:tc>
        <w:tc>
          <w:tcPr>
            <w:tcW w:w="815" w:type="dxa"/>
            <w:vMerge w:val="restart"/>
            <w:vAlign w:val="center"/>
          </w:tcPr>
          <w:p w14:paraId="4FAB083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rPr>
              <w:t>四至范围确认</w:t>
            </w:r>
          </w:p>
        </w:tc>
        <w:tc>
          <w:tcPr>
            <w:tcW w:w="815" w:type="dxa"/>
            <w:vMerge w:val="restart"/>
            <w:vAlign w:val="center"/>
          </w:tcPr>
          <w:p w14:paraId="6D95CF98">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rPr>
              <w:t>各方意见</w:t>
            </w:r>
          </w:p>
        </w:tc>
        <w:tc>
          <w:tcPr>
            <w:tcW w:w="1252" w:type="dxa"/>
            <w:vMerge w:val="restart"/>
            <w:vAlign w:val="center"/>
          </w:tcPr>
          <w:p w14:paraId="0DB392BD">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rPr>
              <w:t>签字确认</w:t>
            </w:r>
          </w:p>
        </w:tc>
        <w:tc>
          <w:tcPr>
            <w:tcW w:w="378" w:type="dxa"/>
            <w:vMerge w:val="restart"/>
            <w:vAlign w:val="center"/>
          </w:tcPr>
          <w:p w14:paraId="5DD3861A">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备注</w:t>
            </w:r>
          </w:p>
        </w:tc>
      </w:tr>
      <w:tr w14:paraId="05EA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Merge w:val="continue"/>
            <w:vAlign w:val="center"/>
          </w:tcPr>
          <w:p w14:paraId="6BCAB3A5">
            <w:pPr>
              <w:jc w:val="center"/>
              <w:rPr>
                <w:rFonts w:hint="eastAsia" w:ascii="仿宋_GB2312" w:hAnsi="仿宋_GB2312" w:eastAsia="仿宋_GB2312" w:cs="仿宋_GB2312"/>
                <w:b/>
                <w:bCs/>
                <w:sz w:val="24"/>
                <w:szCs w:val="24"/>
                <w:vertAlign w:val="baseline"/>
                <w:lang w:val="en-US" w:eastAsia="zh-CN"/>
              </w:rPr>
            </w:pPr>
          </w:p>
        </w:tc>
        <w:tc>
          <w:tcPr>
            <w:tcW w:w="811" w:type="dxa"/>
            <w:vMerge w:val="continue"/>
            <w:vAlign w:val="center"/>
          </w:tcPr>
          <w:p w14:paraId="613782C1">
            <w:pPr>
              <w:jc w:val="center"/>
              <w:rPr>
                <w:rFonts w:hint="eastAsia" w:ascii="仿宋_GB2312" w:hAnsi="仿宋_GB2312" w:eastAsia="仿宋_GB2312" w:cs="仿宋_GB2312"/>
                <w:b/>
                <w:bCs/>
                <w:sz w:val="24"/>
                <w:szCs w:val="24"/>
                <w:vertAlign w:val="baseline"/>
                <w:lang w:val="en-US" w:eastAsia="zh-CN"/>
              </w:rPr>
            </w:pPr>
          </w:p>
        </w:tc>
        <w:tc>
          <w:tcPr>
            <w:tcW w:w="811" w:type="dxa"/>
            <w:vMerge w:val="continue"/>
            <w:vAlign w:val="center"/>
          </w:tcPr>
          <w:p w14:paraId="3FD1D604">
            <w:pPr>
              <w:jc w:val="center"/>
              <w:rPr>
                <w:rFonts w:hint="eastAsia" w:ascii="仿宋_GB2312" w:hAnsi="仿宋_GB2312" w:eastAsia="仿宋_GB2312" w:cs="仿宋_GB2312"/>
                <w:b/>
                <w:bCs/>
                <w:sz w:val="24"/>
                <w:szCs w:val="24"/>
                <w:vertAlign w:val="baseline"/>
                <w:lang w:val="en-US" w:eastAsia="zh-CN"/>
              </w:rPr>
            </w:pPr>
          </w:p>
        </w:tc>
        <w:tc>
          <w:tcPr>
            <w:tcW w:w="813" w:type="dxa"/>
            <w:vMerge w:val="continue"/>
            <w:vAlign w:val="center"/>
          </w:tcPr>
          <w:p w14:paraId="5AF8A43A">
            <w:pPr>
              <w:jc w:val="center"/>
              <w:rPr>
                <w:rFonts w:hint="eastAsia" w:ascii="仿宋_GB2312" w:hAnsi="仿宋_GB2312" w:eastAsia="仿宋_GB2312" w:cs="仿宋_GB2312"/>
                <w:b/>
                <w:bCs/>
                <w:sz w:val="24"/>
                <w:szCs w:val="24"/>
                <w:vertAlign w:val="baseline"/>
                <w:lang w:val="en-US" w:eastAsia="zh-CN"/>
              </w:rPr>
            </w:pPr>
          </w:p>
        </w:tc>
        <w:tc>
          <w:tcPr>
            <w:tcW w:w="813" w:type="dxa"/>
            <w:vMerge w:val="continue"/>
            <w:vAlign w:val="center"/>
          </w:tcPr>
          <w:p w14:paraId="23282DB4">
            <w:pPr>
              <w:jc w:val="center"/>
              <w:rPr>
                <w:rFonts w:hint="eastAsia" w:ascii="仿宋_GB2312" w:hAnsi="仿宋_GB2312" w:eastAsia="仿宋_GB2312" w:cs="仿宋_GB2312"/>
                <w:b/>
                <w:bCs/>
                <w:sz w:val="24"/>
                <w:szCs w:val="24"/>
                <w:vertAlign w:val="baseline"/>
                <w:lang w:val="en-US" w:eastAsia="zh-CN"/>
              </w:rPr>
            </w:pPr>
          </w:p>
        </w:tc>
        <w:tc>
          <w:tcPr>
            <w:tcW w:w="813" w:type="dxa"/>
            <w:vMerge w:val="continue"/>
            <w:vAlign w:val="center"/>
          </w:tcPr>
          <w:p w14:paraId="2C8A3183">
            <w:pPr>
              <w:jc w:val="center"/>
              <w:rPr>
                <w:rFonts w:hint="eastAsia" w:ascii="仿宋_GB2312" w:hAnsi="仿宋_GB2312" w:eastAsia="仿宋_GB2312" w:cs="仿宋_GB2312"/>
                <w:b/>
                <w:bCs/>
                <w:sz w:val="24"/>
                <w:szCs w:val="24"/>
                <w:vertAlign w:val="baseline"/>
                <w:lang w:val="en-US" w:eastAsia="zh-CN"/>
              </w:rPr>
            </w:pPr>
          </w:p>
        </w:tc>
        <w:tc>
          <w:tcPr>
            <w:tcW w:w="813" w:type="dxa"/>
            <w:vMerge w:val="continue"/>
            <w:vAlign w:val="center"/>
          </w:tcPr>
          <w:p w14:paraId="345B55C4">
            <w:pPr>
              <w:jc w:val="center"/>
              <w:rPr>
                <w:rFonts w:hint="eastAsia" w:ascii="仿宋_GB2312" w:hAnsi="仿宋_GB2312" w:eastAsia="仿宋_GB2312" w:cs="仿宋_GB2312"/>
                <w:b/>
                <w:bCs/>
                <w:sz w:val="24"/>
                <w:szCs w:val="24"/>
                <w:vertAlign w:val="baseline"/>
                <w:lang w:val="en-US" w:eastAsia="zh-CN"/>
              </w:rPr>
            </w:pPr>
          </w:p>
        </w:tc>
        <w:tc>
          <w:tcPr>
            <w:tcW w:w="813" w:type="dxa"/>
            <w:vMerge w:val="continue"/>
            <w:vAlign w:val="center"/>
          </w:tcPr>
          <w:p w14:paraId="3B914493">
            <w:pPr>
              <w:jc w:val="center"/>
              <w:rPr>
                <w:rFonts w:hint="eastAsia" w:ascii="仿宋_GB2312" w:hAnsi="仿宋_GB2312" w:eastAsia="仿宋_GB2312" w:cs="仿宋_GB2312"/>
                <w:b/>
                <w:bCs/>
                <w:sz w:val="24"/>
                <w:szCs w:val="24"/>
                <w:vertAlign w:val="baseline"/>
                <w:lang w:val="en-US" w:eastAsia="zh-CN"/>
              </w:rPr>
            </w:pPr>
          </w:p>
        </w:tc>
        <w:tc>
          <w:tcPr>
            <w:tcW w:w="902" w:type="dxa"/>
            <w:vAlign w:val="center"/>
          </w:tcPr>
          <w:p w14:paraId="0EF10CE8">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rPr>
              <w:t>乡镇人民政府</w:t>
            </w:r>
          </w:p>
        </w:tc>
        <w:tc>
          <w:tcPr>
            <w:tcW w:w="888" w:type="dxa"/>
            <w:vAlign w:val="center"/>
          </w:tcPr>
          <w:p w14:paraId="276C611F">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县农水科局</w:t>
            </w:r>
          </w:p>
        </w:tc>
        <w:tc>
          <w:tcPr>
            <w:tcW w:w="875" w:type="dxa"/>
            <w:vAlign w:val="center"/>
          </w:tcPr>
          <w:p w14:paraId="1FACB5D5">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县自然资源局</w:t>
            </w:r>
          </w:p>
        </w:tc>
        <w:tc>
          <w:tcPr>
            <w:tcW w:w="816" w:type="dxa"/>
            <w:vAlign w:val="center"/>
          </w:tcPr>
          <w:p w14:paraId="0820E980">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县林草局</w:t>
            </w:r>
          </w:p>
        </w:tc>
        <w:tc>
          <w:tcPr>
            <w:tcW w:w="816" w:type="dxa"/>
            <w:vAlign w:val="center"/>
          </w:tcPr>
          <w:p w14:paraId="25E94464">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县交通运输局</w:t>
            </w:r>
          </w:p>
        </w:tc>
        <w:tc>
          <w:tcPr>
            <w:tcW w:w="815" w:type="dxa"/>
            <w:vMerge w:val="continue"/>
            <w:vAlign w:val="center"/>
          </w:tcPr>
          <w:p w14:paraId="642DC187">
            <w:pPr>
              <w:jc w:val="center"/>
              <w:rPr>
                <w:rFonts w:hint="eastAsia" w:ascii="仿宋_GB2312" w:hAnsi="仿宋_GB2312" w:eastAsia="仿宋_GB2312" w:cs="仿宋_GB2312"/>
                <w:b/>
                <w:bCs/>
                <w:sz w:val="24"/>
                <w:szCs w:val="24"/>
                <w:vertAlign w:val="baseline"/>
                <w:lang w:val="en-US" w:eastAsia="zh-CN"/>
              </w:rPr>
            </w:pPr>
          </w:p>
        </w:tc>
        <w:tc>
          <w:tcPr>
            <w:tcW w:w="815" w:type="dxa"/>
            <w:vMerge w:val="continue"/>
            <w:vAlign w:val="center"/>
          </w:tcPr>
          <w:p w14:paraId="446FF756">
            <w:pPr>
              <w:jc w:val="center"/>
              <w:rPr>
                <w:rFonts w:hint="eastAsia" w:ascii="仿宋_GB2312" w:hAnsi="仿宋_GB2312" w:eastAsia="仿宋_GB2312" w:cs="仿宋_GB2312"/>
                <w:b/>
                <w:bCs/>
                <w:sz w:val="24"/>
                <w:szCs w:val="24"/>
                <w:vertAlign w:val="baseline"/>
                <w:lang w:val="en-US" w:eastAsia="zh-CN"/>
              </w:rPr>
            </w:pPr>
          </w:p>
        </w:tc>
        <w:tc>
          <w:tcPr>
            <w:tcW w:w="1252" w:type="dxa"/>
            <w:vMerge w:val="continue"/>
            <w:vAlign w:val="center"/>
          </w:tcPr>
          <w:p w14:paraId="6E7821F0">
            <w:pPr>
              <w:jc w:val="center"/>
              <w:rPr>
                <w:rFonts w:hint="eastAsia" w:ascii="仿宋_GB2312" w:hAnsi="仿宋_GB2312" w:eastAsia="仿宋_GB2312" w:cs="仿宋_GB2312"/>
                <w:b/>
                <w:bCs/>
                <w:sz w:val="24"/>
                <w:szCs w:val="24"/>
                <w:vertAlign w:val="baseline"/>
                <w:lang w:val="en-US" w:eastAsia="zh-CN"/>
              </w:rPr>
            </w:pPr>
          </w:p>
        </w:tc>
        <w:tc>
          <w:tcPr>
            <w:tcW w:w="378" w:type="dxa"/>
            <w:vMerge w:val="continue"/>
            <w:vAlign w:val="center"/>
          </w:tcPr>
          <w:p w14:paraId="60740219">
            <w:pPr>
              <w:jc w:val="center"/>
              <w:rPr>
                <w:rFonts w:hint="eastAsia" w:ascii="仿宋_GB2312" w:hAnsi="仿宋_GB2312" w:eastAsia="仿宋_GB2312" w:cs="仿宋_GB2312"/>
                <w:b/>
                <w:bCs/>
                <w:sz w:val="24"/>
                <w:szCs w:val="24"/>
                <w:vertAlign w:val="baseline"/>
                <w:lang w:val="en-US" w:eastAsia="zh-CN"/>
              </w:rPr>
            </w:pPr>
          </w:p>
        </w:tc>
      </w:tr>
      <w:tr w14:paraId="5C6F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5FF5342F">
            <w:pPr>
              <w:jc w:val="center"/>
              <w:rPr>
                <w:rFonts w:hint="eastAsia" w:ascii="仿宋_GB2312" w:hAnsi="仿宋_GB2312" w:eastAsia="仿宋_GB2312" w:cs="仿宋_GB2312"/>
                <w:b/>
                <w:bCs/>
                <w:sz w:val="24"/>
                <w:szCs w:val="24"/>
                <w:vertAlign w:val="baseline"/>
                <w:lang w:val="en-US" w:eastAsia="zh-CN"/>
              </w:rPr>
            </w:pPr>
          </w:p>
          <w:p w14:paraId="0F365AD1">
            <w:pPr>
              <w:jc w:val="center"/>
              <w:rPr>
                <w:rFonts w:hint="eastAsia" w:ascii="仿宋_GB2312" w:hAnsi="仿宋_GB2312" w:eastAsia="仿宋_GB2312" w:cs="仿宋_GB2312"/>
                <w:b/>
                <w:bCs/>
                <w:sz w:val="24"/>
                <w:szCs w:val="24"/>
                <w:vertAlign w:val="baseline"/>
                <w:lang w:val="en-US" w:eastAsia="zh-CN"/>
              </w:rPr>
            </w:pPr>
          </w:p>
          <w:p w14:paraId="67D667B7">
            <w:pPr>
              <w:jc w:val="center"/>
              <w:rPr>
                <w:rFonts w:hint="eastAsia" w:ascii="仿宋_GB2312" w:hAnsi="仿宋_GB2312" w:eastAsia="仿宋_GB2312" w:cs="仿宋_GB2312"/>
                <w:b/>
                <w:bCs/>
                <w:sz w:val="24"/>
                <w:szCs w:val="24"/>
                <w:vertAlign w:val="baseline"/>
                <w:lang w:val="en-US" w:eastAsia="zh-CN"/>
              </w:rPr>
            </w:pPr>
          </w:p>
        </w:tc>
        <w:tc>
          <w:tcPr>
            <w:tcW w:w="811" w:type="dxa"/>
            <w:vAlign w:val="center"/>
          </w:tcPr>
          <w:p w14:paraId="2530740E">
            <w:pPr>
              <w:jc w:val="center"/>
              <w:rPr>
                <w:rFonts w:hint="eastAsia" w:ascii="仿宋_GB2312" w:hAnsi="仿宋_GB2312" w:eastAsia="仿宋_GB2312" w:cs="仿宋_GB2312"/>
                <w:b/>
                <w:bCs/>
                <w:sz w:val="24"/>
                <w:szCs w:val="24"/>
                <w:vertAlign w:val="baseline"/>
                <w:lang w:val="en-US" w:eastAsia="zh-CN"/>
              </w:rPr>
            </w:pPr>
          </w:p>
        </w:tc>
        <w:tc>
          <w:tcPr>
            <w:tcW w:w="811" w:type="dxa"/>
            <w:vAlign w:val="center"/>
          </w:tcPr>
          <w:p w14:paraId="6E99B213">
            <w:pPr>
              <w:jc w:val="center"/>
              <w:rPr>
                <w:rFonts w:hint="eastAsia" w:ascii="仿宋_GB2312" w:hAnsi="仿宋_GB2312" w:eastAsia="仿宋_GB2312" w:cs="仿宋_GB2312"/>
                <w:b/>
                <w:bCs/>
                <w:sz w:val="24"/>
                <w:szCs w:val="24"/>
                <w:vertAlign w:val="baseline"/>
                <w:lang w:val="en-US" w:eastAsia="zh-CN"/>
              </w:rPr>
            </w:pPr>
          </w:p>
        </w:tc>
        <w:tc>
          <w:tcPr>
            <w:tcW w:w="813" w:type="dxa"/>
            <w:vAlign w:val="center"/>
          </w:tcPr>
          <w:p w14:paraId="5333D1BF">
            <w:pPr>
              <w:jc w:val="center"/>
              <w:rPr>
                <w:rFonts w:hint="eastAsia" w:ascii="仿宋_GB2312" w:hAnsi="仿宋_GB2312" w:eastAsia="仿宋_GB2312" w:cs="仿宋_GB2312"/>
                <w:b/>
                <w:bCs/>
                <w:sz w:val="24"/>
                <w:szCs w:val="24"/>
                <w:vertAlign w:val="baseline"/>
                <w:lang w:val="en-US" w:eastAsia="zh-CN"/>
              </w:rPr>
            </w:pPr>
          </w:p>
        </w:tc>
        <w:tc>
          <w:tcPr>
            <w:tcW w:w="813" w:type="dxa"/>
            <w:vAlign w:val="center"/>
          </w:tcPr>
          <w:p w14:paraId="3958F04F">
            <w:pPr>
              <w:jc w:val="center"/>
              <w:rPr>
                <w:rFonts w:hint="eastAsia" w:ascii="仿宋_GB2312" w:hAnsi="仿宋_GB2312" w:eastAsia="仿宋_GB2312" w:cs="仿宋_GB2312"/>
                <w:b/>
                <w:bCs/>
                <w:sz w:val="24"/>
                <w:szCs w:val="24"/>
                <w:vertAlign w:val="baseline"/>
                <w:lang w:val="en-US" w:eastAsia="zh-CN"/>
              </w:rPr>
            </w:pPr>
          </w:p>
          <w:p w14:paraId="6F024A8A">
            <w:pPr>
              <w:jc w:val="center"/>
              <w:rPr>
                <w:rFonts w:hint="eastAsia" w:ascii="仿宋_GB2312" w:hAnsi="仿宋_GB2312" w:eastAsia="仿宋_GB2312" w:cs="仿宋_GB2312"/>
                <w:b/>
                <w:bCs/>
                <w:sz w:val="24"/>
                <w:szCs w:val="24"/>
                <w:vertAlign w:val="baseline"/>
                <w:lang w:val="en-US" w:eastAsia="zh-CN"/>
              </w:rPr>
            </w:pPr>
          </w:p>
          <w:p w14:paraId="1CDDF846">
            <w:pPr>
              <w:jc w:val="center"/>
              <w:rPr>
                <w:rFonts w:hint="eastAsia" w:ascii="仿宋_GB2312" w:hAnsi="仿宋_GB2312" w:eastAsia="仿宋_GB2312" w:cs="仿宋_GB2312"/>
                <w:b/>
                <w:bCs/>
                <w:sz w:val="24"/>
                <w:szCs w:val="24"/>
                <w:vertAlign w:val="baseline"/>
                <w:lang w:val="en-US" w:eastAsia="zh-CN"/>
              </w:rPr>
            </w:pPr>
          </w:p>
          <w:p w14:paraId="304D09AD">
            <w:pPr>
              <w:jc w:val="center"/>
              <w:rPr>
                <w:rFonts w:hint="eastAsia" w:ascii="仿宋_GB2312" w:hAnsi="仿宋_GB2312" w:eastAsia="仿宋_GB2312" w:cs="仿宋_GB2312"/>
                <w:b/>
                <w:bCs/>
                <w:sz w:val="24"/>
                <w:szCs w:val="24"/>
                <w:vertAlign w:val="baseline"/>
                <w:lang w:val="en-US" w:eastAsia="zh-CN"/>
              </w:rPr>
            </w:pPr>
          </w:p>
          <w:p w14:paraId="6321C3AA">
            <w:pPr>
              <w:jc w:val="center"/>
              <w:rPr>
                <w:rFonts w:hint="eastAsia" w:ascii="仿宋_GB2312" w:hAnsi="仿宋_GB2312" w:eastAsia="仿宋_GB2312" w:cs="仿宋_GB2312"/>
                <w:b/>
                <w:bCs/>
                <w:sz w:val="24"/>
                <w:szCs w:val="24"/>
                <w:vertAlign w:val="baseline"/>
                <w:lang w:val="en-US" w:eastAsia="zh-CN"/>
              </w:rPr>
            </w:pPr>
          </w:p>
        </w:tc>
        <w:tc>
          <w:tcPr>
            <w:tcW w:w="813" w:type="dxa"/>
            <w:vAlign w:val="center"/>
          </w:tcPr>
          <w:p w14:paraId="5067BE7A">
            <w:pPr>
              <w:jc w:val="center"/>
              <w:rPr>
                <w:rFonts w:hint="eastAsia" w:ascii="仿宋_GB2312" w:hAnsi="仿宋_GB2312" w:eastAsia="仿宋_GB2312" w:cs="仿宋_GB2312"/>
                <w:b/>
                <w:bCs/>
                <w:sz w:val="24"/>
                <w:szCs w:val="24"/>
                <w:vertAlign w:val="baseline"/>
                <w:lang w:val="en-US" w:eastAsia="zh-CN"/>
              </w:rPr>
            </w:pPr>
          </w:p>
        </w:tc>
        <w:tc>
          <w:tcPr>
            <w:tcW w:w="813" w:type="dxa"/>
            <w:vAlign w:val="center"/>
          </w:tcPr>
          <w:p w14:paraId="6373E98F">
            <w:pPr>
              <w:jc w:val="center"/>
              <w:rPr>
                <w:rFonts w:hint="eastAsia" w:ascii="仿宋_GB2312" w:hAnsi="仿宋_GB2312" w:eastAsia="仿宋_GB2312" w:cs="仿宋_GB2312"/>
                <w:b/>
                <w:bCs/>
                <w:sz w:val="24"/>
                <w:szCs w:val="24"/>
                <w:vertAlign w:val="baseline"/>
                <w:lang w:val="en-US" w:eastAsia="zh-CN"/>
              </w:rPr>
            </w:pPr>
          </w:p>
        </w:tc>
        <w:tc>
          <w:tcPr>
            <w:tcW w:w="813" w:type="dxa"/>
            <w:vAlign w:val="center"/>
          </w:tcPr>
          <w:p w14:paraId="670B9C69">
            <w:pPr>
              <w:jc w:val="center"/>
              <w:rPr>
                <w:rFonts w:hint="eastAsia" w:ascii="仿宋_GB2312" w:hAnsi="仿宋_GB2312" w:eastAsia="仿宋_GB2312" w:cs="仿宋_GB2312"/>
                <w:b/>
                <w:bCs/>
                <w:sz w:val="24"/>
                <w:szCs w:val="24"/>
                <w:vertAlign w:val="baseline"/>
                <w:lang w:val="en-US" w:eastAsia="zh-CN"/>
              </w:rPr>
            </w:pPr>
          </w:p>
        </w:tc>
        <w:tc>
          <w:tcPr>
            <w:tcW w:w="902" w:type="dxa"/>
            <w:vAlign w:val="center"/>
          </w:tcPr>
          <w:p w14:paraId="4730EE91">
            <w:pPr>
              <w:jc w:val="center"/>
              <w:rPr>
                <w:rFonts w:hint="eastAsia" w:ascii="仿宋_GB2312" w:hAnsi="仿宋_GB2312" w:eastAsia="仿宋_GB2312" w:cs="仿宋_GB2312"/>
                <w:b/>
                <w:bCs/>
                <w:sz w:val="24"/>
                <w:szCs w:val="24"/>
                <w:vertAlign w:val="baseline"/>
                <w:lang w:val="en-US" w:eastAsia="zh-CN"/>
              </w:rPr>
            </w:pPr>
          </w:p>
        </w:tc>
        <w:tc>
          <w:tcPr>
            <w:tcW w:w="888" w:type="dxa"/>
            <w:vAlign w:val="center"/>
          </w:tcPr>
          <w:p w14:paraId="1816A4E2">
            <w:pPr>
              <w:jc w:val="center"/>
              <w:rPr>
                <w:rFonts w:hint="eastAsia" w:ascii="仿宋_GB2312" w:hAnsi="仿宋_GB2312" w:eastAsia="仿宋_GB2312" w:cs="仿宋_GB2312"/>
                <w:b/>
                <w:bCs/>
                <w:sz w:val="24"/>
                <w:szCs w:val="24"/>
                <w:vertAlign w:val="baseline"/>
                <w:lang w:val="en-US" w:eastAsia="zh-CN"/>
              </w:rPr>
            </w:pPr>
          </w:p>
        </w:tc>
        <w:tc>
          <w:tcPr>
            <w:tcW w:w="875" w:type="dxa"/>
            <w:vAlign w:val="center"/>
          </w:tcPr>
          <w:p w14:paraId="59E38A35">
            <w:pPr>
              <w:jc w:val="center"/>
              <w:rPr>
                <w:rFonts w:hint="eastAsia" w:ascii="仿宋_GB2312" w:hAnsi="仿宋_GB2312" w:eastAsia="仿宋_GB2312" w:cs="仿宋_GB2312"/>
                <w:b/>
                <w:bCs/>
                <w:sz w:val="24"/>
                <w:szCs w:val="24"/>
                <w:vertAlign w:val="baseline"/>
                <w:lang w:val="en-US" w:eastAsia="zh-CN"/>
              </w:rPr>
            </w:pPr>
          </w:p>
        </w:tc>
        <w:tc>
          <w:tcPr>
            <w:tcW w:w="816" w:type="dxa"/>
            <w:vAlign w:val="center"/>
          </w:tcPr>
          <w:p w14:paraId="286A1FD8">
            <w:pPr>
              <w:jc w:val="center"/>
              <w:rPr>
                <w:rFonts w:hint="eastAsia" w:ascii="仿宋_GB2312" w:hAnsi="仿宋_GB2312" w:eastAsia="仿宋_GB2312" w:cs="仿宋_GB2312"/>
                <w:b/>
                <w:bCs/>
                <w:sz w:val="24"/>
                <w:szCs w:val="24"/>
                <w:vertAlign w:val="baseline"/>
                <w:lang w:val="en-US" w:eastAsia="zh-CN"/>
              </w:rPr>
            </w:pPr>
          </w:p>
        </w:tc>
        <w:tc>
          <w:tcPr>
            <w:tcW w:w="816" w:type="dxa"/>
            <w:vAlign w:val="center"/>
          </w:tcPr>
          <w:p w14:paraId="4D794B44">
            <w:pPr>
              <w:jc w:val="center"/>
              <w:rPr>
                <w:rFonts w:hint="eastAsia" w:ascii="仿宋_GB2312" w:hAnsi="仿宋_GB2312" w:eastAsia="仿宋_GB2312" w:cs="仿宋_GB2312"/>
                <w:b/>
                <w:bCs/>
                <w:sz w:val="24"/>
                <w:szCs w:val="24"/>
                <w:vertAlign w:val="baseline"/>
                <w:lang w:val="en-US" w:eastAsia="zh-CN"/>
              </w:rPr>
            </w:pPr>
          </w:p>
        </w:tc>
        <w:tc>
          <w:tcPr>
            <w:tcW w:w="815" w:type="dxa"/>
            <w:vAlign w:val="center"/>
          </w:tcPr>
          <w:p w14:paraId="68ACC269">
            <w:pPr>
              <w:jc w:val="center"/>
              <w:rPr>
                <w:rFonts w:hint="eastAsia" w:ascii="仿宋_GB2312" w:hAnsi="仿宋_GB2312" w:eastAsia="仿宋_GB2312" w:cs="仿宋_GB2312"/>
                <w:b/>
                <w:bCs/>
                <w:sz w:val="24"/>
                <w:szCs w:val="24"/>
                <w:vertAlign w:val="baseline"/>
                <w:lang w:val="en-US" w:eastAsia="zh-CN"/>
              </w:rPr>
            </w:pPr>
          </w:p>
        </w:tc>
        <w:tc>
          <w:tcPr>
            <w:tcW w:w="815" w:type="dxa"/>
            <w:vAlign w:val="center"/>
          </w:tcPr>
          <w:p w14:paraId="00BE2DE0">
            <w:pPr>
              <w:jc w:val="center"/>
              <w:rPr>
                <w:rFonts w:hint="eastAsia" w:ascii="仿宋_GB2312" w:hAnsi="仿宋_GB2312" w:eastAsia="仿宋_GB2312" w:cs="仿宋_GB2312"/>
                <w:b/>
                <w:bCs/>
                <w:sz w:val="24"/>
                <w:szCs w:val="24"/>
                <w:vertAlign w:val="baseline"/>
                <w:lang w:val="en-US" w:eastAsia="zh-CN"/>
              </w:rPr>
            </w:pPr>
          </w:p>
        </w:tc>
        <w:tc>
          <w:tcPr>
            <w:tcW w:w="1252" w:type="dxa"/>
            <w:vAlign w:val="center"/>
          </w:tcPr>
          <w:p w14:paraId="5DAC4CB3">
            <w:pPr>
              <w:jc w:val="center"/>
              <w:rPr>
                <w:rFonts w:hint="eastAsia" w:ascii="仿宋_GB2312" w:hAnsi="仿宋_GB2312" w:eastAsia="仿宋_GB2312" w:cs="仿宋_GB2312"/>
                <w:b/>
                <w:bCs/>
                <w:sz w:val="24"/>
                <w:szCs w:val="24"/>
                <w:vertAlign w:val="baseline"/>
                <w:lang w:val="en-US" w:eastAsia="zh-CN"/>
              </w:rPr>
            </w:pPr>
          </w:p>
        </w:tc>
        <w:tc>
          <w:tcPr>
            <w:tcW w:w="378" w:type="dxa"/>
            <w:vAlign w:val="center"/>
          </w:tcPr>
          <w:p w14:paraId="31243BC4">
            <w:pPr>
              <w:jc w:val="center"/>
              <w:rPr>
                <w:rFonts w:hint="eastAsia" w:ascii="仿宋_GB2312" w:hAnsi="仿宋_GB2312" w:eastAsia="仿宋_GB2312" w:cs="仿宋_GB2312"/>
                <w:b/>
                <w:bCs/>
                <w:sz w:val="24"/>
                <w:szCs w:val="24"/>
                <w:vertAlign w:val="baseline"/>
                <w:lang w:val="en-US" w:eastAsia="zh-CN"/>
              </w:rPr>
            </w:pPr>
          </w:p>
        </w:tc>
      </w:tr>
    </w:tbl>
    <w:p w14:paraId="169FC188">
      <w:pPr>
        <w:rPr>
          <w:rFonts w:hint="default"/>
          <w:lang w:val="en-US" w:eastAsia="zh-CN"/>
        </w:rPr>
      </w:pPr>
    </w:p>
    <w:p w14:paraId="3F249A29">
      <w:pPr>
        <w:pStyle w:val="6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此表一户一表，作为宅基地一户一档进行存档。</w:t>
      </w:r>
    </w:p>
    <w:p w14:paraId="4F2B3505">
      <w:pPr>
        <w:pStyle w:val="6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rFonts w:hint="eastAsia" w:ascii="仿宋_GB2312" w:hAnsi="仿宋_GB2312" w:eastAsia="仿宋_GB2312" w:cs="仿宋_GB2312"/>
        </w:rPr>
      </w:pPr>
      <w:r>
        <w:rPr>
          <w:rFonts w:hint="eastAsia" w:ascii="仿宋_GB2312" w:hAnsi="仿宋_GB2312" w:eastAsia="仿宋_GB2312" w:cs="仿宋_GB2312"/>
          <w:b/>
          <w:bCs/>
        </w:rPr>
        <w:t>到场单位及人员</w:t>
      </w:r>
      <w:r>
        <w:rPr>
          <w:rFonts w:hint="eastAsia" w:ascii="仿宋_GB2312" w:hAnsi="仿宋_GB2312" w:eastAsia="仿宋_GB2312" w:cs="仿宋_GB2312"/>
        </w:rPr>
        <w:t>：根据实际到场情况，填写各单位名称及参与人员姓名。</w:t>
      </w:r>
    </w:p>
    <w:p w14:paraId="4FBAF726">
      <w:pPr>
        <w:pStyle w:val="6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rFonts w:hint="eastAsia" w:ascii="仿宋_GB2312" w:hAnsi="仿宋_GB2312" w:eastAsia="仿宋_GB2312" w:cs="仿宋_GB2312"/>
        </w:rPr>
      </w:pPr>
      <w:r>
        <w:rPr>
          <w:rFonts w:hint="eastAsia" w:ascii="仿宋_GB2312" w:hAnsi="仿宋_GB2312" w:eastAsia="仿宋_GB2312" w:cs="仿宋_GB2312"/>
          <w:b/>
          <w:bCs/>
        </w:rPr>
        <w:t>四至范围确认</w:t>
      </w:r>
      <w:r>
        <w:rPr>
          <w:rFonts w:hint="eastAsia" w:ascii="仿宋_GB2312" w:hAnsi="仿宋_GB2312" w:eastAsia="仿宋_GB2312" w:cs="仿宋_GB2312"/>
        </w:rPr>
        <w:t>：明确东、南、西、北四个方向的界限，经各方确认后记录。</w:t>
      </w:r>
    </w:p>
    <w:p w14:paraId="3544306E">
      <w:pPr>
        <w:pStyle w:val="6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rFonts w:hint="eastAsia" w:ascii="仿宋_GB2312" w:hAnsi="仿宋_GB2312" w:eastAsia="仿宋_GB2312" w:cs="仿宋_GB2312"/>
        </w:rPr>
      </w:pPr>
      <w:r>
        <w:rPr>
          <w:rFonts w:hint="eastAsia" w:ascii="仿宋_GB2312" w:hAnsi="仿宋_GB2312" w:eastAsia="仿宋_GB2312" w:cs="仿宋_GB2312"/>
          <w:b/>
          <w:bCs/>
        </w:rPr>
        <w:t>各方意见</w:t>
      </w:r>
      <w:r>
        <w:rPr>
          <w:rFonts w:hint="eastAsia" w:ascii="仿宋_GB2312" w:hAnsi="仿宋_GB2312" w:eastAsia="仿宋_GB2312" w:cs="仿宋_GB2312"/>
        </w:rPr>
        <w:t>：各到场单位对放线情况是否符合批准要求发表意见，如无异议则填写 “符合要求”，如有异议需详细说明。</w:t>
      </w:r>
    </w:p>
    <w:p w14:paraId="0E53BEE9">
      <w:pPr>
        <w:pStyle w:val="6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rPr>
        <w:t>签字确认</w:t>
      </w:r>
      <w:r>
        <w:rPr>
          <w:rFonts w:hint="eastAsia" w:ascii="仿宋_GB2312" w:hAnsi="仿宋_GB2312" w:eastAsia="仿宋_GB2312" w:cs="仿宋_GB2312"/>
        </w:rPr>
        <w:t>：各到场单位参与人员签字确认，确保放线结果的有效性。</w:t>
      </w:r>
    </w:p>
    <w:p w14:paraId="19A36D3A">
      <w:pPr>
        <w:rPr>
          <w:rFonts w:hint="eastAsia" w:ascii="黑体" w:eastAsia="黑体" w:cs="黑体"/>
          <w:sz w:val="32"/>
          <w:szCs w:val="32"/>
          <w:highlight w:val="none"/>
        </w:rPr>
        <w:sectPr>
          <w:pgSz w:w="16838" w:h="11906" w:orient="landscape"/>
          <w:pgMar w:top="1800" w:right="1440" w:bottom="1800" w:left="1440" w:header="851" w:footer="992" w:gutter="0"/>
          <w:pgNumType w:fmt="numberInDash"/>
          <w:cols w:space="720" w:num="1"/>
          <w:docGrid w:type="lines" w:linePitch="312" w:charSpace="0"/>
        </w:sectPr>
      </w:pPr>
    </w:p>
    <w:p w14:paraId="7FDB7B55">
      <w:pPr>
        <w:rPr>
          <w:rFonts w:hint="eastAsia" w:ascii="方正小标宋简体" w:eastAsia="方正小标宋简体" w:cs="方正小标宋简体"/>
          <w:kern w:val="0"/>
          <w:sz w:val="36"/>
          <w:szCs w:val="36"/>
        </w:rPr>
      </w:pPr>
      <w:r>
        <w:rPr>
          <w:rFonts w:hint="eastAsia" w:ascii="黑体" w:eastAsia="黑体" w:cs="黑体"/>
          <w:sz w:val="32"/>
          <w:szCs w:val="32"/>
        </w:rPr>
        <w:t>附件</w:t>
      </w:r>
      <w:r>
        <w:rPr>
          <w:rFonts w:hint="eastAsia" w:ascii="黑体" w:eastAsia="黑体" w:cs="黑体"/>
          <w:sz w:val="32"/>
          <w:szCs w:val="32"/>
          <w:lang w:val="en-US" w:eastAsia="zh-CN"/>
        </w:rPr>
        <w:t>8</w:t>
      </w:r>
    </w:p>
    <w:p w14:paraId="290C1D73">
      <w:pPr>
        <w:jc w:val="center"/>
        <w:rPr>
          <w:rFonts w:hint="eastAsia" w:ascii="方正小标宋简体" w:eastAsia="方正小标宋简体" w:cs="仿宋"/>
          <w:color w:val="000000"/>
          <w:kern w:val="0"/>
          <w:sz w:val="36"/>
          <w:szCs w:val="36"/>
        </w:rPr>
      </w:pPr>
      <w:r>
        <w:rPr>
          <w:rFonts w:hint="eastAsia" w:ascii="方正小标宋简体" w:eastAsia="方正小标宋简体" w:cs="方正小标宋简体"/>
          <w:kern w:val="0"/>
          <w:sz w:val="36"/>
          <w:szCs w:val="36"/>
        </w:rPr>
        <w:t>农村宅基地和建房（规划许可及竣工）验收意见表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417"/>
        <w:gridCol w:w="55"/>
        <w:gridCol w:w="938"/>
        <w:gridCol w:w="208"/>
        <w:gridCol w:w="117"/>
        <w:gridCol w:w="163"/>
        <w:gridCol w:w="744"/>
        <w:gridCol w:w="633"/>
        <w:gridCol w:w="458"/>
        <w:gridCol w:w="908"/>
        <w:gridCol w:w="107"/>
        <w:gridCol w:w="459"/>
        <w:gridCol w:w="250"/>
        <w:gridCol w:w="581"/>
        <w:gridCol w:w="134"/>
        <w:gridCol w:w="1602"/>
      </w:tblGrid>
      <w:tr w14:paraId="7459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362" w:type="dxa"/>
            <w:gridSpan w:val="2"/>
            <w:noWrap w:val="0"/>
            <w:vAlign w:val="top"/>
          </w:tcPr>
          <w:p w14:paraId="75474C8B">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申请户主</w:t>
            </w:r>
          </w:p>
        </w:tc>
        <w:tc>
          <w:tcPr>
            <w:tcW w:w="2858" w:type="dxa"/>
            <w:gridSpan w:val="7"/>
            <w:noWrap w:val="0"/>
            <w:vAlign w:val="top"/>
          </w:tcPr>
          <w:p w14:paraId="2F2EF396">
            <w:pPr>
              <w:widowControl/>
              <w:spacing w:before="156" w:after="156"/>
              <w:jc w:val="center"/>
              <w:rPr>
                <w:rFonts w:hint="eastAsia" w:ascii="仿宋_GB2312" w:eastAsia="仿宋_GB2312" w:cs="仿宋"/>
                <w:color w:val="000000"/>
                <w:kern w:val="0"/>
                <w:sz w:val="24"/>
              </w:rPr>
            </w:pPr>
          </w:p>
        </w:tc>
        <w:tc>
          <w:tcPr>
            <w:tcW w:w="1366" w:type="dxa"/>
            <w:gridSpan w:val="2"/>
            <w:noWrap w:val="0"/>
            <w:vAlign w:val="top"/>
          </w:tcPr>
          <w:p w14:paraId="409CA46C">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身份证号</w:t>
            </w:r>
          </w:p>
        </w:tc>
        <w:tc>
          <w:tcPr>
            <w:tcW w:w="3133" w:type="dxa"/>
            <w:gridSpan w:val="6"/>
            <w:noWrap w:val="0"/>
            <w:vAlign w:val="top"/>
          </w:tcPr>
          <w:p w14:paraId="553EB089">
            <w:pPr>
              <w:widowControl/>
              <w:spacing w:before="156" w:after="156"/>
              <w:rPr>
                <w:rFonts w:hint="eastAsia" w:ascii="仿宋_GB2312" w:eastAsia="仿宋_GB2312" w:cs="仿宋"/>
                <w:color w:val="000000"/>
                <w:kern w:val="0"/>
                <w:sz w:val="24"/>
              </w:rPr>
            </w:pPr>
          </w:p>
        </w:tc>
      </w:tr>
      <w:tr w14:paraId="2B56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680" w:type="dxa"/>
            <w:gridSpan w:val="6"/>
            <w:noWrap w:val="0"/>
            <w:vAlign w:val="top"/>
          </w:tcPr>
          <w:p w14:paraId="2606C7DB">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乡村建设规划许可证号</w:t>
            </w:r>
          </w:p>
        </w:tc>
        <w:tc>
          <w:tcPr>
            <w:tcW w:w="6039" w:type="dxa"/>
            <w:gridSpan w:val="11"/>
            <w:noWrap w:val="0"/>
            <w:vAlign w:val="top"/>
          </w:tcPr>
          <w:p w14:paraId="4E065160">
            <w:pPr>
              <w:widowControl/>
              <w:spacing w:before="156" w:after="156"/>
              <w:rPr>
                <w:rFonts w:hint="eastAsia" w:ascii="仿宋_GB2312" w:eastAsia="仿宋_GB2312" w:cs="仿宋"/>
                <w:color w:val="000000"/>
                <w:kern w:val="0"/>
                <w:sz w:val="24"/>
              </w:rPr>
            </w:pPr>
          </w:p>
        </w:tc>
      </w:tr>
      <w:tr w14:paraId="08B8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680" w:type="dxa"/>
            <w:gridSpan w:val="6"/>
            <w:noWrap w:val="0"/>
            <w:vAlign w:val="top"/>
          </w:tcPr>
          <w:p w14:paraId="5FBD5DCA">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农村宅基地批准书号</w:t>
            </w:r>
          </w:p>
        </w:tc>
        <w:tc>
          <w:tcPr>
            <w:tcW w:w="6039" w:type="dxa"/>
            <w:gridSpan w:val="11"/>
            <w:noWrap w:val="0"/>
            <w:vAlign w:val="top"/>
          </w:tcPr>
          <w:p w14:paraId="760BCEED">
            <w:pPr>
              <w:widowControl/>
              <w:spacing w:before="156" w:after="156"/>
              <w:rPr>
                <w:rFonts w:hint="eastAsia" w:ascii="仿宋_GB2312" w:eastAsia="仿宋_GB2312" w:cs="仿宋"/>
                <w:color w:val="000000"/>
                <w:kern w:val="0"/>
                <w:sz w:val="24"/>
              </w:rPr>
            </w:pPr>
          </w:p>
        </w:tc>
      </w:tr>
      <w:tr w14:paraId="5647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355" w:type="dxa"/>
            <w:gridSpan w:val="4"/>
            <w:noWrap w:val="0"/>
            <w:vAlign w:val="top"/>
          </w:tcPr>
          <w:p w14:paraId="7A9EEA5B">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开工日期</w:t>
            </w:r>
          </w:p>
        </w:tc>
        <w:tc>
          <w:tcPr>
            <w:tcW w:w="1865" w:type="dxa"/>
            <w:gridSpan w:val="5"/>
            <w:noWrap w:val="0"/>
            <w:vAlign w:val="top"/>
          </w:tcPr>
          <w:p w14:paraId="7101BD54">
            <w:pPr>
              <w:widowControl/>
              <w:spacing w:before="156" w:after="156"/>
              <w:jc w:val="center"/>
              <w:rPr>
                <w:rFonts w:hint="eastAsia" w:ascii="仿宋_GB2312" w:eastAsia="仿宋_GB2312" w:cs="仿宋"/>
                <w:color w:val="000000"/>
                <w:kern w:val="0"/>
                <w:sz w:val="24"/>
              </w:rPr>
            </w:pPr>
          </w:p>
        </w:tc>
        <w:tc>
          <w:tcPr>
            <w:tcW w:w="2182" w:type="dxa"/>
            <w:gridSpan w:val="5"/>
            <w:noWrap w:val="0"/>
            <w:vAlign w:val="top"/>
          </w:tcPr>
          <w:p w14:paraId="0D41B12C">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竣工日期</w:t>
            </w:r>
          </w:p>
        </w:tc>
        <w:tc>
          <w:tcPr>
            <w:tcW w:w="2317" w:type="dxa"/>
            <w:gridSpan w:val="3"/>
            <w:noWrap w:val="0"/>
            <w:vAlign w:val="top"/>
          </w:tcPr>
          <w:p w14:paraId="1953F7A7">
            <w:pPr>
              <w:widowControl/>
              <w:spacing w:before="156" w:after="156"/>
              <w:rPr>
                <w:rFonts w:hint="eastAsia" w:ascii="仿宋_GB2312" w:eastAsia="仿宋_GB2312" w:cs="仿宋"/>
                <w:color w:val="000000"/>
                <w:kern w:val="0"/>
                <w:sz w:val="24"/>
              </w:rPr>
            </w:pPr>
          </w:p>
        </w:tc>
      </w:tr>
      <w:tr w14:paraId="0F38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355" w:type="dxa"/>
            <w:gridSpan w:val="4"/>
            <w:noWrap w:val="0"/>
            <w:vAlign w:val="top"/>
          </w:tcPr>
          <w:p w14:paraId="528C946B">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批准宅基地面积</w:t>
            </w:r>
          </w:p>
        </w:tc>
        <w:tc>
          <w:tcPr>
            <w:tcW w:w="1865" w:type="dxa"/>
            <w:gridSpan w:val="5"/>
            <w:noWrap w:val="0"/>
            <w:vAlign w:val="top"/>
          </w:tcPr>
          <w:p w14:paraId="59F58FE6">
            <w:pPr>
              <w:spacing w:before="156" w:after="156"/>
              <w:ind w:left="622" w:leftChars="296" w:firstLine="840" w:firstLineChars="350"/>
              <w:rPr>
                <w:rFonts w:hint="eastAsia" w:ascii="仿宋_GB2312" w:eastAsia="仿宋_GB2312" w:cs="仿宋"/>
                <w:color w:val="000000"/>
                <w:kern w:val="0"/>
                <w:sz w:val="24"/>
              </w:rPr>
            </w:pPr>
            <w:r>
              <w:rPr>
                <w:rFonts w:hint="eastAsia" w:ascii="仿宋_GB2312" w:eastAsia="仿宋_GB2312" w:cs="仿宋_GB2312"/>
                <w:sz w:val="24"/>
              </w:rPr>
              <w:t>m</w:t>
            </w:r>
            <w:r>
              <w:rPr>
                <w:rFonts w:hint="eastAsia" w:ascii="仿宋_GB2312" w:eastAsia="仿宋_GB2312" w:cs="仿宋_GB2312"/>
                <w:sz w:val="24"/>
                <w:vertAlign w:val="superscript"/>
              </w:rPr>
              <w:t>2</w:t>
            </w:r>
            <w:r>
              <w:rPr>
                <w:rFonts w:hint="eastAsia" w:ascii="仿宋_GB2312" w:eastAsia="仿宋_GB2312" w:cs="仿宋"/>
                <w:color w:val="000000"/>
                <w:kern w:val="0"/>
                <w:sz w:val="24"/>
              </w:rPr>
              <w:t xml:space="preserve"> </w:t>
            </w:r>
          </w:p>
        </w:tc>
        <w:tc>
          <w:tcPr>
            <w:tcW w:w="2182" w:type="dxa"/>
            <w:gridSpan w:val="5"/>
            <w:noWrap w:val="0"/>
            <w:vAlign w:val="top"/>
          </w:tcPr>
          <w:p w14:paraId="15BBA5B3">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实用宅基地面积</w:t>
            </w:r>
          </w:p>
        </w:tc>
        <w:tc>
          <w:tcPr>
            <w:tcW w:w="2317" w:type="dxa"/>
            <w:gridSpan w:val="3"/>
            <w:noWrap w:val="0"/>
            <w:vAlign w:val="top"/>
          </w:tcPr>
          <w:p w14:paraId="516EC9C7">
            <w:pPr>
              <w:spacing w:before="156" w:after="156"/>
              <w:ind w:left="832" w:leftChars="396" w:firstLine="720" w:firstLineChars="300"/>
              <w:rPr>
                <w:rFonts w:hint="eastAsia" w:ascii="仿宋_GB2312" w:eastAsia="仿宋_GB2312" w:cs="仿宋"/>
                <w:color w:val="000000"/>
                <w:kern w:val="0"/>
                <w:sz w:val="24"/>
              </w:rPr>
            </w:pPr>
            <w:r>
              <w:rPr>
                <w:rFonts w:hint="eastAsia" w:ascii="仿宋_GB2312" w:eastAsia="仿宋_GB2312" w:cs="仿宋_GB2312"/>
                <w:sz w:val="24"/>
              </w:rPr>
              <w:t>m</w:t>
            </w:r>
            <w:r>
              <w:rPr>
                <w:rFonts w:hint="eastAsia" w:ascii="仿宋_GB2312" w:eastAsia="仿宋_GB2312" w:cs="仿宋_GB2312"/>
                <w:sz w:val="24"/>
                <w:vertAlign w:val="superscript"/>
              </w:rPr>
              <w:t>2</w:t>
            </w:r>
            <w:r>
              <w:rPr>
                <w:rFonts w:hint="eastAsia" w:ascii="仿宋_GB2312" w:eastAsia="仿宋_GB2312" w:cs="仿宋"/>
                <w:color w:val="000000"/>
                <w:kern w:val="0"/>
                <w:sz w:val="24"/>
              </w:rPr>
              <w:t xml:space="preserve"> </w:t>
            </w:r>
          </w:p>
        </w:tc>
      </w:tr>
      <w:tr w14:paraId="0A94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355" w:type="dxa"/>
            <w:gridSpan w:val="4"/>
            <w:noWrap w:val="0"/>
            <w:vAlign w:val="top"/>
          </w:tcPr>
          <w:p w14:paraId="55F06976">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批准房基占地面积</w:t>
            </w:r>
          </w:p>
        </w:tc>
        <w:tc>
          <w:tcPr>
            <w:tcW w:w="1865" w:type="dxa"/>
            <w:gridSpan w:val="5"/>
            <w:noWrap w:val="0"/>
            <w:vAlign w:val="top"/>
          </w:tcPr>
          <w:p w14:paraId="04D96B54">
            <w:pPr>
              <w:widowControl/>
              <w:spacing w:before="156" w:after="156"/>
              <w:ind w:firstLine="1440" w:firstLineChars="600"/>
              <w:rPr>
                <w:rFonts w:hint="eastAsia" w:ascii="仿宋_GB2312" w:eastAsia="仿宋_GB2312" w:cs="仿宋"/>
                <w:color w:val="000000"/>
                <w:kern w:val="0"/>
                <w:sz w:val="24"/>
              </w:rPr>
            </w:pPr>
            <w:r>
              <w:rPr>
                <w:rFonts w:hint="eastAsia" w:ascii="仿宋_GB2312" w:eastAsia="仿宋_GB2312" w:cs="仿宋_GB2312"/>
                <w:sz w:val="24"/>
              </w:rPr>
              <w:t>m</w:t>
            </w:r>
            <w:r>
              <w:rPr>
                <w:rFonts w:hint="eastAsia" w:ascii="仿宋_GB2312" w:eastAsia="仿宋_GB2312" w:cs="仿宋_GB2312"/>
                <w:sz w:val="24"/>
                <w:vertAlign w:val="superscript"/>
              </w:rPr>
              <w:t>2</w:t>
            </w:r>
          </w:p>
        </w:tc>
        <w:tc>
          <w:tcPr>
            <w:tcW w:w="2182" w:type="dxa"/>
            <w:gridSpan w:val="5"/>
            <w:noWrap w:val="0"/>
            <w:vAlign w:val="top"/>
          </w:tcPr>
          <w:p w14:paraId="689F4170">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实际房基占地面积</w:t>
            </w:r>
          </w:p>
        </w:tc>
        <w:tc>
          <w:tcPr>
            <w:tcW w:w="2317" w:type="dxa"/>
            <w:gridSpan w:val="3"/>
            <w:noWrap w:val="0"/>
            <w:vAlign w:val="top"/>
          </w:tcPr>
          <w:p w14:paraId="6DEA5F96">
            <w:pPr>
              <w:widowControl/>
              <w:spacing w:before="156" w:after="156"/>
              <w:ind w:firstLine="1560" w:firstLineChars="650"/>
              <w:rPr>
                <w:rFonts w:hint="eastAsia" w:ascii="仿宋_GB2312" w:eastAsia="仿宋_GB2312" w:cs="仿宋"/>
                <w:color w:val="000000"/>
                <w:kern w:val="0"/>
                <w:sz w:val="24"/>
              </w:rPr>
            </w:pPr>
            <w:r>
              <w:rPr>
                <w:rFonts w:hint="eastAsia" w:ascii="仿宋_GB2312" w:eastAsia="仿宋_GB2312" w:cs="仿宋_GB2312"/>
                <w:sz w:val="24"/>
              </w:rPr>
              <w:t>m</w:t>
            </w:r>
            <w:r>
              <w:rPr>
                <w:rFonts w:hint="eastAsia" w:ascii="仿宋_GB2312" w:eastAsia="仿宋_GB2312" w:cs="仿宋_GB2312"/>
                <w:sz w:val="24"/>
                <w:vertAlign w:val="superscript"/>
              </w:rPr>
              <w:t>2</w:t>
            </w:r>
          </w:p>
        </w:tc>
      </w:tr>
      <w:tr w14:paraId="5473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355" w:type="dxa"/>
            <w:gridSpan w:val="4"/>
            <w:noWrap w:val="0"/>
            <w:vAlign w:val="top"/>
          </w:tcPr>
          <w:p w14:paraId="2AD788FD">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批建层数/高度</w:t>
            </w:r>
          </w:p>
        </w:tc>
        <w:tc>
          <w:tcPr>
            <w:tcW w:w="1865" w:type="dxa"/>
            <w:gridSpan w:val="5"/>
            <w:noWrap w:val="0"/>
            <w:vAlign w:val="top"/>
          </w:tcPr>
          <w:p w14:paraId="320C2E00">
            <w:pPr>
              <w:spacing w:before="156" w:after="156"/>
              <w:ind w:firstLine="480" w:firstLineChars="200"/>
              <w:rPr>
                <w:rFonts w:hint="eastAsia" w:ascii="仿宋_GB2312" w:eastAsia="仿宋_GB2312" w:cs="仿宋"/>
                <w:color w:val="000000"/>
                <w:kern w:val="0"/>
                <w:sz w:val="24"/>
              </w:rPr>
            </w:pPr>
            <w:r>
              <w:rPr>
                <w:rFonts w:hint="eastAsia" w:ascii="仿宋_GB2312" w:eastAsia="仿宋_GB2312" w:cs="仿宋"/>
                <w:color w:val="000000"/>
                <w:kern w:val="0"/>
                <w:sz w:val="24"/>
              </w:rPr>
              <w:t>层/    米</w:t>
            </w:r>
          </w:p>
        </w:tc>
        <w:tc>
          <w:tcPr>
            <w:tcW w:w="2182" w:type="dxa"/>
            <w:gridSpan w:val="5"/>
            <w:noWrap w:val="0"/>
            <w:vAlign w:val="top"/>
          </w:tcPr>
          <w:p w14:paraId="4A1F70AB">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竣工层数/高度</w:t>
            </w:r>
          </w:p>
        </w:tc>
        <w:tc>
          <w:tcPr>
            <w:tcW w:w="2317" w:type="dxa"/>
            <w:gridSpan w:val="3"/>
            <w:noWrap w:val="0"/>
            <w:vAlign w:val="top"/>
          </w:tcPr>
          <w:p w14:paraId="36465BA8">
            <w:pPr>
              <w:spacing w:before="156" w:after="156"/>
              <w:ind w:firstLine="960" w:firstLineChars="400"/>
              <w:rPr>
                <w:rFonts w:hint="eastAsia" w:ascii="仿宋_GB2312" w:eastAsia="仿宋_GB2312" w:cs="仿宋"/>
                <w:color w:val="000000"/>
                <w:kern w:val="0"/>
                <w:sz w:val="24"/>
              </w:rPr>
            </w:pPr>
            <w:r>
              <w:rPr>
                <w:rFonts w:hint="eastAsia" w:ascii="仿宋_GB2312" w:eastAsia="仿宋_GB2312" w:cs="仿宋"/>
                <w:color w:val="000000"/>
                <w:kern w:val="0"/>
                <w:sz w:val="24"/>
              </w:rPr>
              <w:t>层/    米</w:t>
            </w:r>
          </w:p>
        </w:tc>
      </w:tr>
      <w:tr w14:paraId="0F11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1417" w:type="dxa"/>
            <w:gridSpan w:val="3"/>
            <w:noWrap w:val="0"/>
            <w:vAlign w:val="center"/>
          </w:tcPr>
          <w:p w14:paraId="3FA9DC89">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总建筑面积</w:t>
            </w:r>
          </w:p>
        </w:tc>
        <w:tc>
          <w:tcPr>
            <w:tcW w:w="1426" w:type="dxa"/>
            <w:gridSpan w:val="4"/>
            <w:noWrap w:val="0"/>
            <w:vAlign w:val="center"/>
          </w:tcPr>
          <w:p w14:paraId="262BDAC9">
            <w:pPr>
              <w:spacing w:before="156" w:after="156"/>
              <w:ind w:firstLine="480" w:firstLineChars="200"/>
              <w:jc w:val="right"/>
              <w:rPr>
                <w:rFonts w:hint="eastAsia" w:ascii="Batang" w:hAnsi="Batang" w:cs="Batang"/>
                <w:color w:val="000000"/>
                <w:kern w:val="0"/>
                <w:sz w:val="24"/>
              </w:rPr>
            </w:pPr>
            <w:r>
              <w:rPr>
                <w:rFonts w:hint="eastAsia" w:ascii="仿宋_GB2312" w:eastAsia="仿宋_GB2312" w:cs="仿宋_GB2312"/>
                <w:sz w:val="24"/>
              </w:rPr>
              <w:t xml:space="preserve">   m</w:t>
            </w:r>
            <w:r>
              <w:rPr>
                <w:rFonts w:hint="eastAsia" w:ascii="仿宋_GB2312" w:eastAsia="仿宋_GB2312" w:cs="仿宋_GB2312"/>
                <w:sz w:val="24"/>
                <w:vertAlign w:val="superscript"/>
              </w:rPr>
              <w:t>2</w:t>
            </w:r>
          </w:p>
        </w:tc>
        <w:tc>
          <w:tcPr>
            <w:tcW w:w="1377" w:type="dxa"/>
            <w:gridSpan w:val="2"/>
            <w:noWrap w:val="0"/>
            <w:vAlign w:val="center"/>
          </w:tcPr>
          <w:p w14:paraId="49388870">
            <w:pPr>
              <w:widowControl/>
              <w:spacing w:before="156" w:after="156"/>
              <w:jc w:val="left"/>
              <w:rPr>
                <w:rFonts w:hint="eastAsia" w:ascii="仿宋_GB2312" w:eastAsia="仿宋_GB2312" w:cs="仿宋"/>
                <w:color w:val="000000"/>
                <w:kern w:val="0"/>
                <w:sz w:val="24"/>
              </w:rPr>
            </w:pPr>
            <w:r>
              <w:rPr>
                <w:rFonts w:hint="eastAsia" w:ascii="仿宋_GB2312" w:eastAsia="仿宋_GB2312" w:cs="仿宋"/>
                <w:color w:val="000000"/>
                <w:kern w:val="0"/>
                <w:sz w:val="24"/>
              </w:rPr>
              <w:t>其中：房屋建筑面积</w:t>
            </w:r>
          </w:p>
        </w:tc>
        <w:tc>
          <w:tcPr>
            <w:tcW w:w="1473" w:type="dxa"/>
            <w:gridSpan w:val="3"/>
            <w:noWrap w:val="0"/>
            <w:vAlign w:val="center"/>
          </w:tcPr>
          <w:p w14:paraId="621F1B07">
            <w:pPr>
              <w:widowControl/>
              <w:spacing w:before="156" w:after="156"/>
              <w:jc w:val="right"/>
              <w:rPr>
                <w:rFonts w:hint="eastAsia" w:ascii="Batang" w:hAnsi="Batang" w:cs="Batang"/>
                <w:color w:val="000000"/>
                <w:kern w:val="0"/>
                <w:sz w:val="24"/>
              </w:rPr>
            </w:pPr>
            <w:r>
              <w:rPr>
                <w:rFonts w:hint="eastAsia" w:ascii="仿宋_GB2312" w:eastAsia="仿宋_GB2312" w:cs="仿宋_GB2312"/>
                <w:sz w:val="24"/>
              </w:rPr>
              <w:t xml:space="preserve">        m</w:t>
            </w:r>
            <w:r>
              <w:rPr>
                <w:rFonts w:hint="eastAsia" w:ascii="仿宋_GB2312" w:eastAsia="仿宋_GB2312" w:cs="仿宋_GB2312"/>
                <w:sz w:val="24"/>
                <w:vertAlign w:val="superscript"/>
              </w:rPr>
              <w:t>2</w:t>
            </w:r>
          </w:p>
        </w:tc>
        <w:tc>
          <w:tcPr>
            <w:tcW w:w="1424" w:type="dxa"/>
            <w:gridSpan w:val="4"/>
            <w:noWrap w:val="0"/>
            <w:vAlign w:val="center"/>
          </w:tcPr>
          <w:p w14:paraId="4B2AF760">
            <w:pPr>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配套附属设施建筑面积</w:t>
            </w:r>
          </w:p>
        </w:tc>
        <w:tc>
          <w:tcPr>
            <w:tcW w:w="1602" w:type="dxa"/>
            <w:noWrap w:val="0"/>
            <w:vAlign w:val="center"/>
          </w:tcPr>
          <w:p w14:paraId="01E9977C">
            <w:pPr>
              <w:spacing w:before="156" w:after="156"/>
              <w:jc w:val="right"/>
              <w:rPr>
                <w:rFonts w:hint="eastAsia" w:ascii="Batang" w:hAnsi="Batang" w:cs="Batang"/>
                <w:color w:val="000000"/>
                <w:kern w:val="0"/>
                <w:sz w:val="24"/>
              </w:rPr>
            </w:pPr>
            <w:r>
              <w:rPr>
                <w:rFonts w:hint="eastAsia" w:ascii="仿宋_GB2312" w:eastAsia="仿宋_GB2312" w:cs="仿宋_GB2312"/>
                <w:sz w:val="24"/>
              </w:rPr>
              <w:t>m</w:t>
            </w:r>
            <w:r>
              <w:rPr>
                <w:rFonts w:hint="eastAsia" w:ascii="仿宋_GB2312" w:eastAsia="仿宋_GB2312" w:cs="仿宋_GB2312"/>
                <w:sz w:val="24"/>
                <w:vertAlign w:val="superscript"/>
              </w:rPr>
              <w:t>2</w:t>
            </w:r>
          </w:p>
        </w:tc>
      </w:tr>
      <w:tr w14:paraId="5727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417" w:type="dxa"/>
            <w:gridSpan w:val="3"/>
            <w:noWrap w:val="0"/>
            <w:vAlign w:val="center"/>
          </w:tcPr>
          <w:p w14:paraId="215D8C54">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住房造价</w:t>
            </w:r>
          </w:p>
        </w:tc>
        <w:tc>
          <w:tcPr>
            <w:tcW w:w="1426" w:type="dxa"/>
            <w:gridSpan w:val="4"/>
            <w:noWrap w:val="0"/>
            <w:vAlign w:val="top"/>
          </w:tcPr>
          <w:p w14:paraId="606E2503">
            <w:pPr>
              <w:spacing w:before="156" w:after="156"/>
              <w:jc w:val="right"/>
              <w:rPr>
                <w:rFonts w:hint="eastAsia" w:ascii="仿宋_GB2312" w:eastAsia="仿宋_GB2312" w:cs="仿宋"/>
                <w:color w:val="000000"/>
                <w:kern w:val="0"/>
                <w:sz w:val="24"/>
              </w:rPr>
            </w:pPr>
            <w:r>
              <w:rPr>
                <w:rFonts w:hint="eastAsia" w:ascii="仿宋_GB2312" w:eastAsia="仿宋_GB2312" w:cs="仿宋"/>
                <w:color w:val="000000"/>
                <w:kern w:val="0"/>
                <w:sz w:val="24"/>
              </w:rPr>
              <w:t>万元</w:t>
            </w:r>
          </w:p>
        </w:tc>
        <w:tc>
          <w:tcPr>
            <w:tcW w:w="1377" w:type="dxa"/>
            <w:gridSpan w:val="2"/>
            <w:noWrap w:val="0"/>
            <w:vAlign w:val="top"/>
          </w:tcPr>
          <w:p w14:paraId="38041989">
            <w:pPr>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结构类型</w:t>
            </w:r>
          </w:p>
        </w:tc>
        <w:tc>
          <w:tcPr>
            <w:tcW w:w="1473" w:type="dxa"/>
            <w:gridSpan w:val="3"/>
            <w:noWrap w:val="0"/>
            <w:vAlign w:val="top"/>
          </w:tcPr>
          <w:p w14:paraId="73A1CB82">
            <w:pPr>
              <w:spacing w:before="156" w:after="156"/>
              <w:jc w:val="center"/>
              <w:rPr>
                <w:rFonts w:hint="eastAsia" w:ascii="仿宋_GB2312" w:eastAsia="仿宋_GB2312" w:cs="仿宋"/>
                <w:color w:val="000000"/>
                <w:kern w:val="0"/>
                <w:sz w:val="24"/>
              </w:rPr>
            </w:pPr>
          </w:p>
        </w:tc>
        <w:tc>
          <w:tcPr>
            <w:tcW w:w="1424" w:type="dxa"/>
            <w:gridSpan w:val="4"/>
            <w:noWrap w:val="0"/>
            <w:vAlign w:val="top"/>
          </w:tcPr>
          <w:p w14:paraId="5C1D5B73">
            <w:pPr>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外立面颜色</w:t>
            </w:r>
          </w:p>
        </w:tc>
        <w:tc>
          <w:tcPr>
            <w:tcW w:w="1602" w:type="dxa"/>
            <w:noWrap w:val="0"/>
            <w:vAlign w:val="top"/>
          </w:tcPr>
          <w:p w14:paraId="7172466C">
            <w:pPr>
              <w:spacing w:before="156" w:after="156"/>
              <w:rPr>
                <w:rFonts w:hint="eastAsia" w:ascii="仿宋_GB2312" w:eastAsia="仿宋_GB2312" w:cs="仿宋"/>
                <w:color w:val="000000"/>
                <w:kern w:val="0"/>
                <w:sz w:val="24"/>
              </w:rPr>
            </w:pPr>
          </w:p>
        </w:tc>
      </w:tr>
      <w:tr w14:paraId="299C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2563" w:type="dxa"/>
            <w:gridSpan w:val="5"/>
            <w:noWrap w:val="0"/>
            <w:vAlign w:val="center"/>
          </w:tcPr>
          <w:p w14:paraId="253DA348">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拆旧退还宅基地情况</w:t>
            </w:r>
          </w:p>
        </w:tc>
        <w:tc>
          <w:tcPr>
            <w:tcW w:w="6156" w:type="dxa"/>
            <w:gridSpan w:val="12"/>
            <w:noWrap w:val="0"/>
            <w:vAlign w:val="center"/>
          </w:tcPr>
          <w:p w14:paraId="074748B4">
            <w:pPr>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sym w:font="Wingdings 2" w:char="00A3"/>
            </w:r>
            <w:r>
              <w:rPr>
                <w:rFonts w:hint="eastAsia" w:ascii="仿宋_GB2312" w:eastAsia="仿宋_GB2312" w:cs="仿宋"/>
                <w:color w:val="000000"/>
                <w:kern w:val="0"/>
                <w:sz w:val="24"/>
              </w:rPr>
              <w:t xml:space="preserve">不属于  </w:t>
            </w:r>
            <w:r>
              <w:rPr>
                <w:rFonts w:hint="eastAsia" w:ascii="仿宋_GB2312" w:eastAsia="仿宋_GB2312" w:cs="仿宋"/>
                <w:color w:val="000000"/>
                <w:kern w:val="0"/>
                <w:sz w:val="24"/>
                <w:lang w:val="en-US" w:eastAsia="zh-CN"/>
              </w:rPr>
              <w:t xml:space="preserve"> </w:t>
            </w:r>
            <w:r>
              <w:rPr>
                <w:rFonts w:hint="eastAsia" w:ascii="仿宋_GB2312" w:eastAsia="仿宋_GB2312" w:cs="仿宋"/>
                <w:color w:val="000000"/>
                <w:kern w:val="0"/>
                <w:sz w:val="24"/>
              </w:rPr>
              <w:t xml:space="preserve"> </w:t>
            </w:r>
            <w:r>
              <w:rPr>
                <w:rFonts w:hint="eastAsia" w:ascii="仿宋_GB2312" w:eastAsia="仿宋_GB2312" w:cs="仿宋"/>
                <w:color w:val="000000"/>
                <w:kern w:val="0"/>
                <w:sz w:val="24"/>
              </w:rPr>
              <w:sym w:font="Wingdings 2" w:char="00A3"/>
            </w:r>
            <w:r>
              <w:rPr>
                <w:rFonts w:hint="eastAsia" w:ascii="仿宋_GB2312" w:eastAsia="仿宋_GB2312" w:cs="仿宋"/>
                <w:color w:val="000000"/>
                <w:kern w:val="0"/>
                <w:sz w:val="24"/>
              </w:rPr>
              <w:t xml:space="preserve">属于,已落实  </w:t>
            </w:r>
            <w:r>
              <w:rPr>
                <w:rFonts w:hint="eastAsia" w:ascii="仿宋_GB2312" w:eastAsia="仿宋_GB2312" w:cs="仿宋"/>
                <w:color w:val="000000"/>
                <w:kern w:val="0"/>
                <w:sz w:val="24"/>
                <w:lang w:val="en-US" w:eastAsia="zh-CN"/>
              </w:rPr>
              <w:t xml:space="preserve"> </w:t>
            </w:r>
            <w:r>
              <w:rPr>
                <w:rFonts w:hint="eastAsia" w:ascii="仿宋_GB2312" w:eastAsia="仿宋_GB2312" w:cs="仿宋"/>
                <w:color w:val="000000"/>
                <w:kern w:val="0"/>
                <w:sz w:val="24"/>
              </w:rPr>
              <w:t xml:space="preserve"> </w:t>
            </w:r>
            <w:r>
              <w:rPr>
                <w:rFonts w:hint="eastAsia" w:ascii="仿宋_GB2312" w:eastAsia="仿宋_GB2312" w:cs="仿宋"/>
                <w:color w:val="000000"/>
                <w:kern w:val="0"/>
                <w:sz w:val="24"/>
              </w:rPr>
              <w:sym w:font="Wingdings 2" w:char="00A3"/>
            </w:r>
            <w:r>
              <w:rPr>
                <w:rFonts w:hint="eastAsia" w:ascii="仿宋_GB2312" w:eastAsia="仿宋_GB2312" w:cs="仿宋"/>
                <w:color w:val="000000"/>
                <w:kern w:val="0"/>
                <w:sz w:val="24"/>
              </w:rPr>
              <w:t>属于,尚未落实</w:t>
            </w:r>
          </w:p>
        </w:tc>
      </w:tr>
      <w:tr w14:paraId="077A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4678" w:type="dxa"/>
            <w:gridSpan w:val="10"/>
            <w:noWrap w:val="0"/>
            <w:vAlign w:val="center"/>
          </w:tcPr>
          <w:p w14:paraId="06416607">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是否享受住房建设补助政策：</w:t>
            </w:r>
            <w:r>
              <w:rPr>
                <w:rFonts w:hint="eastAsia" w:ascii="仿宋_GB2312" w:eastAsia="仿宋_GB2312" w:cs="仿宋"/>
                <w:color w:val="000000"/>
                <w:kern w:val="0"/>
                <w:sz w:val="24"/>
              </w:rPr>
              <w:sym w:font="Wingdings 2" w:char="00A3"/>
            </w:r>
            <w:r>
              <w:rPr>
                <w:rFonts w:hint="eastAsia" w:ascii="仿宋_GB2312" w:eastAsia="仿宋_GB2312" w:cs="仿宋"/>
                <w:color w:val="000000"/>
                <w:kern w:val="0"/>
                <w:sz w:val="24"/>
              </w:rPr>
              <w:t xml:space="preserve">是  </w:t>
            </w:r>
            <w:r>
              <w:rPr>
                <w:rFonts w:hint="eastAsia" w:ascii="仿宋_GB2312" w:eastAsia="仿宋_GB2312" w:cs="仿宋"/>
                <w:color w:val="000000"/>
                <w:kern w:val="0"/>
                <w:sz w:val="24"/>
              </w:rPr>
              <w:sym w:font="Wingdings 2" w:char="00A3"/>
            </w:r>
            <w:r>
              <w:rPr>
                <w:rFonts w:hint="eastAsia" w:ascii="仿宋_GB2312" w:eastAsia="仿宋_GB2312" w:cs="仿宋"/>
                <w:color w:val="000000"/>
                <w:kern w:val="0"/>
                <w:sz w:val="24"/>
              </w:rPr>
              <w:t>否</w:t>
            </w:r>
          </w:p>
        </w:tc>
        <w:tc>
          <w:tcPr>
            <w:tcW w:w="4041" w:type="dxa"/>
            <w:gridSpan w:val="7"/>
            <w:noWrap w:val="0"/>
            <w:vAlign w:val="top"/>
          </w:tcPr>
          <w:p w14:paraId="318A8A21">
            <w:pPr>
              <w:spacing w:before="156" w:after="156"/>
              <w:jc w:val="both"/>
              <w:rPr>
                <w:rFonts w:hint="eastAsia" w:ascii="仿宋_GB2312" w:eastAsia="仿宋_GB2312" w:cs="仿宋"/>
                <w:color w:val="000000"/>
                <w:kern w:val="0"/>
                <w:sz w:val="24"/>
              </w:rPr>
            </w:pPr>
            <w:r>
              <w:rPr>
                <w:rFonts w:hint="eastAsia" w:ascii="仿宋_GB2312" w:eastAsia="仿宋_GB2312" w:cs="仿宋"/>
                <w:color w:val="000000"/>
                <w:kern w:val="0"/>
                <w:sz w:val="24"/>
              </w:rPr>
              <w:t>具体为哪种（未享受者不填）：</w:t>
            </w:r>
          </w:p>
        </w:tc>
      </w:tr>
      <w:tr w14:paraId="7E56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9" w:hRule="atLeast"/>
          <w:jc w:val="center"/>
        </w:trPr>
        <w:tc>
          <w:tcPr>
            <w:tcW w:w="945" w:type="dxa"/>
            <w:noWrap w:val="0"/>
            <w:vAlign w:val="center"/>
          </w:tcPr>
          <w:p w14:paraId="79EAEEF0">
            <w:pPr>
              <w:widowControl/>
              <w:spacing w:before="156" w:line="340" w:lineRule="exact"/>
              <w:jc w:val="center"/>
              <w:rPr>
                <w:rFonts w:hint="eastAsia" w:ascii="仿宋_GB2312" w:eastAsia="仿宋_GB2312" w:cs="仿宋"/>
                <w:color w:val="000000"/>
                <w:kern w:val="0"/>
                <w:sz w:val="24"/>
              </w:rPr>
            </w:pPr>
            <w:r>
              <w:rPr>
                <w:rFonts w:hint="eastAsia" w:ascii="仿宋_GB2312" w:eastAsia="仿宋_GB2312" w:cs="仿宋"/>
                <w:color w:val="000000"/>
                <w:kern w:val="0"/>
                <w:sz w:val="24"/>
              </w:rPr>
              <w:t>竣工平面简图(标注长宽及四至)</w:t>
            </w:r>
          </w:p>
        </w:tc>
        <w:tc>
          <w:tcPr>
            <w:tcW w:w="7774" w:type="dxa"/>
            <w:gridSpan w:val="16"/>
            <w:noWrap w:val="0"/>
            <w:vAlign w:val="top"/>
          </w:tcPr>
          <w:p w14:paraId="795B618B">
            <w:pPr>
              <w:widowControl/>
              <w:spacing w:before="156" w:after="156"/>
              <w:rPr>
                <w:rFonts w:hint="eastAsia" w:ascii="仿宋_GB2312" w:eastAsia="仿宋_GB2312" w:cs="仿宋"/>
                <w:color w:val="000000"/>
                <w:kern w:val="0"/>
                <w:sz w:val="24"/>
              </w:rPr>
            </w:pPr>
          </w:p>
          <w:p w14:paraId="7F6A2292">
            <w:pPr>
              <w:widowControl/>
              <w:spacing w:before="156" w:after="156"/>
              <w:rPr>
                <w:rFonts w:hint="eastAsia" w:ascii="仿宋_GB2312" w:eastAsia="仿宋_GB2312" w:cs="仿宋"/>
                <w:color w:val="000000"/>
                <w:kern w:val="0"/>
                <w:sz w:val="24"/>
              </w:rPr>
            </w:pPr>
          </w:p>
          <w:p w14:paraId="1C607110">
            <w:pPr>
              <w:widowControl/>
              <w:spacing w:before="156" w:after="156"/>
              <w:rPr>
                <w:rFonts w:hint="eastAsia" w:ascii="仿宋_GB2312" w:eastAsia="仿宋_GB2312" w:cs="仿宋"/>
                <w:color w:val="000000"/>
                <w:kern w:val="0"/>
                <w:sz w:val="24"/>
              </w:rPr>
            </w:pPr>
          </w:p>
          <w:p w14:paraId="6FEFAD3E">
            <w:pPr>
              <w:widowControl/>
              <w:spacing w:before="156" w:after="156"/>
              <w:rPr>
                <w:rFonts w:hint="eastAsia" w:ascii="仿宋_GB2312" w:eastAsia="仿宋_GB2312" w:cs="仿宋"/>
                <w:color w:val="000000"/>
                <w:kern w:val="0"/>
                <w:sz w:val="24"/>
              </w:rPr>
            </w:pPr>
          </w:p>
          <w:p w14:paraId="24AA3D3C">
            <w:pPr>
              <w:pStyle w:val="27"/>
              <w:ind w:left="0" w:leftChars="0" w:firstLine="0" w:firstLineChars="0"/>
              <w:rPr>
                <w:rFonts w:hint="eastAsia"/>
              </w:rPr>
            </w:pPr>
          </w:p>
          <w:p w14:paraId="686D4B7E">
            <w:pPr>
              <w:pStyle w:val="27"/>
              <w:ind w:left="0" w:leftChars="0" w:firstLine="0" w:firstLineChars="0"/>
              <w:rPr>
                <w:rFonts w:hint="eastAsia"/>
              </w:rPr>
            </w:pPr>
          </w:p>
          <w:p w14:paraId="6DBF3C35">
            <w:pPr>
              <w:widowControl/>
              <w:spacing w:before="156" w:after="156"/>
              <w:rPr>
                <w:rFonts w:hint="eastAsia" w:ascii="仿宋_GB2312" w:eastAsia="仿宋_GB2312" w:cs="仿宋"/>
                <w:color w:val="000000"/>
                <w:kern w:val="0"/>
                <w:sz w:val="24"/>
              </w:rPr>
            </w:pPr>
            <w:r>
              <w:rPr>
                <w:rFonts w:hint="eastAsia" w:ascii="仿宋_GB2312" w:eastAsia="仿宋_GB2312" w:cs="仿宋"/>
                <w:color w:val="000000"/>
                <w:kern w:val="0"/>
                <w:sz w:val="24"/>
              </w:rPr>
              <w:t>经办人:</w:t>
            </w:r>
          </w:p>
        </w:tc>
      </w:tr>
      <w:tr w14:paraId="296A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45" w:type="dxa"/>
            <w:vMerge w:val="restart"/>
            <w:noWrap w:val="0"/>
            <w:vAlign w:val="center"/>
          </w:tcPr>
          <w:p w14:paraId="6FB1D75F">
            <w:pPr>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住房</w:t>
            </w:r>
          </w:p>
          <w:p w14:paraId="2A355E53">
            <w:pPr>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竣工</w:t>
            </w:r>
          </w:p>
          <w:p w14:paraId="54F94B17">
            <w:pPr>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验收</w:t>
            </w:r>
          </w:p>
          <w:p w14:paraId="566BEDD7">
            <w:pPr>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内容</w:t>
            </w:r>
          </w:p>
        </w:tc>
        <w:tc>
          <w:tcPr>
            <w:tcW w:w="6038" w:type="dxa"/>
            <w:gridSpan w:val="14"/>
            <w:noWrap w:val="0"/>
            <w:vAlign w:val="top"/>
          </w:tcPr>
          <w:p w14:paraId="116317EB">
            <w:pPr>
              <w:widowControl/>
              <w:spacing w:before="156" w:after="156" w:line="240" w:lineRule="exact"/>
              <w:jc w:val="center"/>
              <w:rPr>
                <w:rFonts w:hint="eastAsia"/>
              </w:rPr>
            </w:pPr>
            <w:r>
              <w:rPr>
                <w:rFonts w:hint="eastAsia" w:ascii="仿宋_GB2312" w:eastAsia="仿宋_GB2312" w:cs="仿宋"/>
                <w:color w:val="000000"/>
                <w:kern w:val="0"/>
                <w:sz w:val="24"/>
              </w:rPr>
              <w:t>验收项目</w:t>
            </w:r>
          </w:p>
        </w:tc>
        <w:tc>
          <w:tcPr>
            <w:tcW w:w="1736" w:type="dxa"/>
            <w:gridSpan w:val="2"/>
            <w:noWrap w:val="0"/>
            <w:vAlign w:val="top"/>
          </w:tcPr>
          <w:p w14:paraId="7DD501CD">
            <w:pPr>
              <w:widowControl/>
              <w:spacing w:before="156" w:after="156" w:line="240" w:lineRule="exact"/>
              <w:jc w:val="center"/>
              <w:rPr>
                <w:rFonts w:hint="eastAsia" w:ascii="仿宋_GB2312" w:eastAsia="仿宋_GB2312" w:cs="仿宋"/>
                <w:color w:val="000000"/>
                <w:kern w:val="0"/>
                <w:sz w:val="24"/>
              </w:rPr>
            </w:pPr>
            <w:r>
              <w:rPr>
                <w:rFonts w:hint="eastAsia" w:ascii="仿宋_GB2312" w:eastAsia="仿宋_GB2312" w:cs="仿宋"/>
                <w:color w:val="000000"/>
                <w:kern w:val="0"/>
                <w:sz w:val="24"/>
              </w:rPr>
              <w:t>验收情况</w:t>
            </w:r>
          </w:p>
        </w:tc>
      </w:tr>
      <w:tr w14:paraId="1EF8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45" w:type="dxa"/>
            <w:vMerge w:val="continue"/>
            <w:noWrap w:val="0"/>
            <w:vAlign w:val="top"/>
          </w:tcPr>
          <w:p w14:paraId="7368793C"/>
        </w:tc>
        <w:tc>
          <w:tcPr>
            <w:tcW w:w="6038" w:type="dxa"/>
            <w:gridSpan w:val="14"/>
            <w:noWrap w:val="0"/>
            <w:vAlign w:val="center"/>
          </w:tcPr>
          <w:p w14:paraId="54133775">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2"/>
                <w:szCs w:val="22"/>
              </w:rPr>
            </w:pPr>
            <w:r>
              <w:rPr>
                <w:rFonts w:hint="eastAsia" w:ascii="仿宋_GB2312" w:eastAsia="仿宋_GB2312" w:cs="仿宋_GB2312"/>
                <w:sz w:val="22"/>
                <w:szCs w:val="22"/>
              </w:rPr>
              <w:t>1.是否已完成工程设计和合同约定的各项内容</w:t>
            </w:r>
          </w:p>
        </w:tc>
        <w:tc>
          <w:tcPr>
            <w:tcW w:w="1736" w:type="dxa"/>
            <w:gridSpan w:val="2"/>
            <w:noWrap w:val="0"/>
            <w:vAlign w:val="top"/>
          </w:tcPr>
          <w:p w14:paraId="0069E435">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4"/>
              </w:rPr>
            </w:pPr>
          </w:p>
        </w:tc>
      </w:tr>
      <w:tr w14:paraId="3E97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945" w:type="dxa"/>
            <w:vMerge w:val="continue"/>
            <w:noWrap w:val="0"/>
            <w:vAlign w:val="top"/>
          </w:tcPr>
          <w:p w14:paraId="31F1EAD8"/>
        </w:tc>
        <w:tc>
          <w:tcPr>
            <w:tcW w:w="6038" w:type="dxa"/>
            <w:gridSpan w:val="14"/>
            <w:noWrap w:val="0"/>
            <w:vAlign w:val="center"/>
          </w:tcPr>
          <w:p w14:paraId="25F614E8">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2"/>
                <w:szCs w:val="22"/>
              </w:rPr>
            </w:pPr>
            <w:r>
              <w:rPr>
                <w:rFonts w:hint="eastAsia" w:ascii="仿宋_GB2312" w:eastAsia="仿宋_GB2312" w:cs="仿宋_GB2312"/>
                <w:sz w:val="22"/>
                <w:szCs w:val="22"/>
              </w:rPr>
              <w:t>2.承揽人对完工住房质量自查是否合格</w:t>
            </w:r>
          </w:p>
        </w:tc>
        <w:tc>
          <w:tcPr>
            <w:tcW w:w="1736" w:type="dxa"/>
            <w:gridSpan w:val="2"/>
            <w:noWrap w:val="0"/>
            <w:vAlign w:val="top"/>
          </w:tcPr>
          <w:p w14:paraId="31AB6E47">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4"/>
              </w:rPr>
            </w:pPr>
          </w:p>
        </w:tc>
      </w:tr>
      <w:tr w14:paraId="133F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945" w:type="dxa"/>
            <w:vMerge w:val="continue"/>
            <w:noWrap w:val="0"/>
            <w:vAlign w:val="top"/>
          </w:tcPr>
          <w:p w14:paraId="062B39A9"/>
        </w:tc>
        <w:tc>
          <w:tcPr>
            <w:tcW w:w="6038" w:type="dxa"/>
            <w:gridSpan w:val="14"/>
            <w:noWrap w:val="0"/>
            <w:vAlign w:val="center"/>
          </w:tcPr>
          <w:p w14:paraId="2D241A10">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2"/>
                <w:szCs w:val="22"/>
              </w:rPr>
            </w:pPr>
            <w:r>
              <w:rPr>
                <w:rFonts w:hint="eastAsia" w:ascii="仿宋_GB2312" w:eastAsia="仿宋_GB2312" w:cs="仿宋_GB2312"/>
                <w:sz w:val="22"/>
                <w:szCs w:val="22"/>
              </w:rPr>
              <w:t>3.是否有施工记录资料</w:t>
            </w:r>
          </w:p>
        </w:tc>
        <w:tc>
          <w:tcPr>
            <w:tcW w:w="1736" w:type="dxa"/>
            <w:gridSpan w:val="2"/>
            <w:noWrap w:val="0"/>
            <w:vAlign w:val="top"/>
          </w:tcPr>
          <w:p w14:paraId="2695B336">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4"/>
              </w:rPr>
            </w:pPr>
          </w:p>
        </w:tc>
      </w:tr>
      <w:tr w14:paraId="6BA8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vMerge w:val="continue"/>
            <w:noWrap w:val="0"/>
            <w:vAlign w:val="top"/>
          </w:tcPr>
          <w:p w14:paraId="7C95F017"/>
        </w:tc>
        <w:tc>
          <w:tcPr>
            <w:tcW w:w="6038" w:type="dxa"/>
            <w:gridSpan w:val="14"/>
            <w:noWrap w:val="0"/>
            <w:vAlign w:val="center"/>
          </w:tcPr>
          <w:p w14:paraId="7CFA1DD9">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2"/>
                <w:szCs w:val="22"/>
              </w:rPr>
            </w:pPr>
            <w:r>
              <w:rPr>
                <w:rFonts w:hint="eastAsia" w:ascii="仿宋_GB2312" w:eastAsia="仿宋_GB2312" w:cs="仿宋_GB2312"/>
                <w:sz w:val="22"/>
                <w:szCs w:val="22"/>
              </w:rPr>
              <w:t>4建房村民和承揽人是否已经共同签署农村住房质量保修书</w:t>
            </w:r>
          </w:p>
        </w:tc>
        <w:tc>
          <w:tcPr>
            <w:tcW w:w="1736" w:type="dxa"/>
            <w:gridSpan w:val="2"/>
            <w:noWrap w:val="0"/>
            <w:vAlign w:val="top"/>
          </w:tcPr>
          <w:p w14:paraId="1172C203">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4"/>
              </w:rPr>
            </w:pPr>
          </w:p>
        </w:tc>
      </w:tr>
      <w:tr w14:paraId="209E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45" w:type="dxa"/>
            <w:vMerge w:val="continue"/>
            <w:noWrap w:val="0"/>
            <w:vAlign w:val="top"/>
          </w:tcPr>
          <w:p w14:paraId="6E32540E"/>
        </w:tc>
        <w:tc>
          <w:tcPr>
            <w:tcW w:w="6038" w:type="dxa"/>
            <w:gridSpan w:val="14"/>
            <w:noWrap w:val="0"/>
            <w:vAlign w:val="center"/>
          </w:tcPr>
          <w:p w14:paraId="7CA80667">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2"/>
                <w:szCs w:val="22"/>
              </w:rPr>
            </w:pPr>
            <w:r>
              <w:rPr>
                <w:rFonts w:hint="eastAsia" w:ascii="仿宋_GB2312" w:eastAsia="仿宋_GB2312" w:cs="仿宋_GB2312"/>
                <w:sz w:val="22"/>
                <w:szCs w:val="22"/>
              </w:rPr>
              <w:t>5.住房城乡建设主管部门或镇人民政府责令整改的问题是否全部整改完毕</w:t>
            </w:r>
          </w:p>
        </w:tc>
        <w:tc>
          <w:tcPr>
            <w:tcW w:w="1736" w:type="dxa"/>
            <w:gridSpan w:val="2"/>
            <w:noWrap w:val="0"/>
            <w:vAlign w:val="top"/>
          </w:tcPr>
          <w:p w14:paraId="66942238">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4"/>
              </w:rPr>
            </w:pPr>
          </w:p>
        </w:tc>
      </w:tr>
      <w:tr w14:paraId="0145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5" w:type="dxa"/>
            <w:vMerge w:val="continue"/>
            <w:noWrap w:val="0"/>
            <w:vAlign w:val="top"/>
          </w:tcPr>
          <w:p w14:paraId="7B4E8861"/>
        </w:tc>
        <w:tc>
          <w:tcPr>
            <w:tcW w:w="6038" w:type="dxa"/>
            <w:gridSpan w:val="14"/>
            <w:noWrap w:val="0"/>
            <w:vAlign w:val="center"/>
          </w:tcPr>
          <w:p w14:paraId="764075FA">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2"/>
                <w:szCs w:val="22"/>
              </w:rPr>
            </w:pPr>
            <w:r>
              <w:rPr>
                <w:rFonts w:hint="eastAsia" w:ascii="仿宋_GB2312" w:eastAsia="仿宋_GB2312" w:cs="仿宋_GB2312"/>
                <w:sz w:val="22"/>
                <w:szCs w:val="22"/>
              </w:rPr>
              <w:t>6.建筑风貌是否与设计图基本一致</w:t>
            </w:r>
          </w:p>
        </w:tc>
        <w:tc>
          <w:tcPr>
            <w:tcW w:w="1736" w:type="dxa"/>
            <w:gridSpan w:val="2"/>
            <w:noWrap w:val="0"/>
            <w:vAlign w:val="top"/>
          </w:tcPr>
          <w:p w14:paraId="266CD0CD">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4"/>
              </w:rPr>
            </w:pPr>
          </w:p>
        </w:tc>
      </w:tr>
      <w:tr w14:paraId="4896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945" w:type="dxa"/>
            <w:vMerge w:val="continue"/>
            <w:noWrap w:val="0"/>
            <w:vAlign w:val="top"/>
          </w:tcPr>
          <w:p w14:paraId="7B22D73C"/>
        </w:tc>
        <w:tc>
          <w:tcPr>
            <w:tcW w:w="6038" w:type="dxa"/>
            <w:gridSpan w:val="14"/>
            <w:noWrap w:val="0"/>
            <w:vAlign w:val="center"/>
          </w:tcPr>
          <w:p w14:paraId="023879A8">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2"/>
                <w:szCs w:val="22"/>
              </w:rPr>
            </w:pPr>
            <w:r>
              <w:rPr>
                <w:rFonts w:hint="eastAsia" w:ascii="仿宋_GB2312" w:eastAsia="仿宋_GB2312" w:cs="仿宋_GB2312"/>
                <w:sz w:val="22"/>
                <w:szCs w:val="22"/>
              </w:rPr>
              <w:t>7.法律、法规规定的其他验收条件完成情况</w:t>
            </w:r>
          </w:p>
        </w:tc>
        <w:tc>
          <w:tcPr>
            <w:tcW w:w="1736" w:type="dxa"/>
            <w:gridSpan w:val="2"/>
            <w:noWrap w:val="0"/>
            <w:vAlign w:val="top"/>
          </w:tcPr>
          <w:p w14:paraId="18F74E6A">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eastAsia="仿宋_GB2312" w:cs="仿宋"/>
                <w:color w:val="000000"/>
                <w:kern w:val="0"/>
                <w:sz w:val="24"/>
              </w:rPr>
            </w:pPr>
          </w:p>
        </w:tc>
      </w:tr>
      <w:tr w14:paraId="7E85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4" w:hRule="atLeast"/>
          <w:jc w:val="center"/>
        </w:trPr>
        <w:tc>
          <w:tcPr>
            <w:tcW w:w="945" w:type="dxa"/>
            <w:vMerge w:val="continue"/>
            <w:noWrap w:val="0"/>
            <w:vAlign w:val="top"/>
          </w:tcPr>
          <w:p w14:paraId="525D183F"/>
        </w:tc>
        <w:tc>
          <w:tcPr>
            <w:tcW w:w="3275" w:type="dxa"/>
            <w:gridSpan w:val="8"/>
            <w:noWrap w:val="0"/>
            <w:vAlign w:val="top"/>
          </w:tcPr>
          <w:p w14:paraId="12605252">
            <w:pPr>
              <w:widowControl/>
              <w:spacing w:before="156" w:after="156" w:line="240" w:lineRule="auto"/>
              <w:jc w:val="center"/>
              <w:rPr>
                <w:rFonts w:hint="eastAsia" w:ascii="仿宋_GB2312" w:eastAsia="仿宋_GB2312" w:cs="仿宋"/>
                <w:color w:val="000000"/>
                <w:kern w:val="0"/>
                <w:sz w:val="24"/>
              </w:rPr>
            </w:pPr>
            <w:r>
              <w:rPr>
                <w:rFonts w:hint="eastAsia" w:ascii="仿宋_GB2312" w:eastAsia="仿宋_GB2312" w:cs="仿宋"/>
                <w:color w:val="000000"/>
                <w:kern w:val="0"/>
                <w:sz w:val="24"/>
              </w:rPr>
              <w:t>承揽人（姓名/单位/职务）</w:t>
            </w:r>
          </w:p>
          <w:p w14:paraId="7C79167B">
            <w:pPr>
              <w:pStyle w:val="27"/>
              <w:spacing w:line="240" w:lineRule="auto"/>
              <w:ind w:left="420" w:firstLine="480"/>
              <w:jc w:val="center"/>
              <w:rPr>
                <w:rFonts w:hint="eastAsia" w:ascii="仿宋_GB2312" w:eastAsia="仿宋_GB2312" w:cs="仿宋"/>
                <w:color w:val="000000"/>
                <w:kern w:val="0"/>
                <w:sz w:val="24"/>
              </w:rPr>
            </w:pPr>
          </w:p>
          <w:p w14:paraId="6F6F5AB3">
            <w:pPr>
              <w:spacing w:line="240" w:lineRule="auto"/>
              <w:jc w:val="center"/>
              <w:rPr>
                <w:rFonts w:hint="eastAsia"/>
              </w:rPr>
            </w:pPr>
          </w:p>
          <w:p w14:paraId="5B30900A">
            <w:pPr>
              <w:widowControl/>
              <w:spacing w:before="156" w:after="156" w:line="240" w:lineRule="auto"/>
              <w:ind w:left="1440" w:hanging="1440" w:hangingChars="600"/>
              <w:jc w:val="center"/>
              <w:rPr>
                <w:rFonts w:hint="eastAsia" w:ascii="仿宋_GB2312" w:eastAsia="仿宋_GB2312" w:cs="仿宋"/>
                <w:color w:val="000000"/>
                <w:kern w:val="0"/>
                <w:sz w:val="24"/>
              </w:rPr>
            </w:pPr>
            <w:r>
              <w:rPr>
                <w:rFonts w:hint="eastAsia" w:ascii="仿宋_GB2312" w:eastAsia="仿宋_GB2312" w:cs="仿宋"/>
                <w:color w:val="000000"/>
                <w:kern w:val="0"/>
                <w:sz w:val="24"/>
              </w:rPr>
              <w:t>签字（或盖章）：               年  月  日</w:t>
            </w:r>
          </w:p>
        </w:tc>
        <w:tc>
          <w:tcPr>
            <w:tcW w:w="2182" w:type="dxa"/>
            <w:gridSpan w:val="5"/>
            <w:noWrap w:val="0"/>
            <w:vAlign w:val="top"/>
          </w:tcPr>
          <w:p w14:paraId="64295CAA">
            <w:pPr>
              <w:widowControl/>
              <w:spacing w:before="156" w:after="156" w:line="240" w:lineRule="auto"/>
              <w:jc w:val="center"/>
              <w:rPr>
                <w:rFonts w:hint="eastAsia" w:ascii="仿宋_GB2312" w:eastAsia="仿宋_GB2312" w:cs="仿宋"/>
                <w:color w:val="000000"/>
                <w:kern w:val="0"/>
                <w:sz w:val="24"/>
              </w:rPr>
            </w:pPr>
            <w:r>
              <w:rPr>
                <w:rFonts w:hint="eastAsia" w:ascii="仿宋_GB2312" w:eastAsia="仿宋_GB2312" w:cs="仿宋"/>
                <w:color w:val="000000"/>
                <w:kern w:val="0"/>
                <w:sz w:val="24"/>
              </w:rPr>
              <w:t>第三服务方(有或未聘请）</w:t>
            </w:r>
          </w:p>
          <w:p w14:paraId="04A200D0">
            <w:pPr>
              <w:spacing w:line="240" w:lineRule="auto"/>
              <w:jc w:val="center"/>
              <w:rPr>
                <w:rFonts w:hint="eastAsia"/>
              </w:rPr>
            </w:pPr>
          </w:p>
          <w:p w14:paraId="37165612">
            <w:pPr>
              <w:widowControl/>
              <w:spacing w:before="156" w:after="156" w:line="240" w:lineRule="auto"/>
              <w:jc w:val="center"/>
              <w:rPr>
                <w:rFonts w:hint="eastAsia" w:ascii="仿宋_GB2312" w:eastAsia="仿宋_GB2312" w:cs="仿宋"/>
                <w:color w:val="000000"/>
                <w:kern w:val="0"/>
                <w:sz w:val="24"/>
              </w:rPr>
            </w:pPr>
            <w:r>
              <w:rPr>
                <w:rFonts w:hint="eastAsia" w:ascii="仿宋_GB2312" w:eastAsia="仿宋_GB2312" w:cs="仿宋"/>
                <w:color w:val="000000"/>
                <w:kern w:val="0"/>
                <w:sz w:val="24"/>
              </w:rPr>
              <w:t>签字（或盖章）：</w:t>
            </w:r>
          </w:p>
          <w:p w14:paraId="4087FFA6">
            <w:pPr>
              <w:widowControl/>
              <w:spacing w:before="156" w:after="156" w:line="240" w:lineRule="auto"/>
              <w:jc w:val="center"/>
              <w:rPr>
                <w:rFonts w:hint="eastAsia" w:ascii="仿宋_GB2312" w:eastAsia="仿宋_GB2312" w:cs="仿宋"/>
                <w:color w:val="000000"/>
                <w:kern w:val="0"/>
                <w:sz w:val="24"/>
              </w:rPr>
            </w:pPr>
            <w:r>
              <w:rPr>
                <w:rFonts w:hint="eastAsia" w:ascii="仿宋_GB2312" w:eastAsia="仿宋_GB2312" w:cs="仿宋"/>
                <w:color w:val="000000"/>
                <w:kern w:val="0"/>
                <w:sz w:val="24"/>
              </w:rPr>
              <w:t>年  月  日</w:t>
            </w:r>
          </w:p>
        </w:tc>
        <w:tc>
          <w:tcPr>
            <w:tcW w:w="2317" w:type="dxa"/>
            <w:gridSpan w:val="3"/>
            <w:noWrap w:val="0"/>
            <w:vAlign w:val="top"/>
          </w:tcPr>
          <w:p w14:paraId="71B21F48">
            <w:pPr>
              <w:widowControl/>
              <w:spacing w:before="156" w:after="156" w:line="240" w:lineRule="auto"/>
              <w:jc w:val="center"/>
              <w:rPr>
                <w:rFonts w:hint="eastAsia" w:ascii="仿宋_GB2312" w:eastAsia="仿宋_GB2312" w:cs="仿宋"/>
                <w:color w:val="000000"/>
                <w:kern w:val="0"/>
                <w:sz w:val="24"/>
              </w:rPr>
            </w:pPr>
            <w:r>
              <w:rPr>
                <w:rFonts w:hint="eastAsia" w:ascii="仿宋_GB2312" w:eastAsia="仿宋_GB2312" w:cs="仿宋"/>
                <w:color w:val="000000"/>
                <w:kern w:val="0"/>
                <w:sz w:val="24"/>
              </w:rPr>
              <w:t>专业技术人员(有或未聘请）</w:t>
            </w:r>
          </w:p>
          <w:p w14:paraId="7463B430">
            <w:pPr>
              <w:spacing w:line="240" w:lineRule="auto"/>
              <w:jc w:val="center"/>
              <w:rPr>
                <w:rFonts w:hint="eastAsia"/>
              </w:rPr>
            </w:pPr>
          </w:p>
          <w:p w14:paraId="43519738">
            <w:pPr>
              <w:widowControl/>
              <w:spacing w:before="156" w:after="156" w:line="240" w:lineRule="auto"/>
              <w:jc w:val="center"/>
              <w:rPr>
                <w:rFonts w:hint="eastAsia" w:ascii="仿宋_GB2312" w:eastAsia="仿宋_GB2312" w:cs="仿宋"/>
                <w:color w:val="000000"/>
                <w:kern w:val="0"/>
                <w:sz w:val="24"/>
              </w:rPr>
            </w:pPr>
            <w:r>
              <w:rPr>
                <w:rFonts w:hint="eastAsia" w:ascii="仿宋_GB2312" w:eastAsia="仿宋_GB2312" w:cs="仿宋"/>
                <w:color w:val="000000"/>
                <w:kern w:val="0"/>
                <w:sz w:val="24"/>
              </w:rPr>
              <w:t>签字（或盖章）：</w:t>
            </w:r>
          </w:p>
          <w:p w14:paraId="1EF6E32F">
            <w:pPr>
              <w:widowControl/>
              <w:spacing w:before="156" w:after="156" w:line="240" w:lineRule="auto"/>
              <w:ind w:firstLine="720" w:firstLineChars="300"/>
              <w:jc w:val="center"/>
              <w:rPr>
                <w:rFonts w:hint="eastAsia" w:ascii="仿宋_GB2312" w:eastAsia="仿宋_GB2312" w:cs="仿宋"/>
                <w:color w:val="000000"/>
                <w:kern w:val="0"/>
                <w:sz w:val="24"/>
              </w:rPr>
            </w:pPr>
            <w:r>
              <w:rPr>
                <w:rFonts w:hint="eastAsia" w:ascii="仿宋_GB2312" w:eastAsia="仿宋_GB2312" w:cs="仿宋"/>
                <w:color w:val="000000"/>
                <w:kern w:val="0"/>
                <w:sz w:val="24"/>
              </w:rPr>
              <w:t>年  月  日</w:t>
            </w:r>
          </w:p>
        </w:tc>
      </w:tr>
      <w:tr w14:paraId="4402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45" w:type="dxa"/>
            <w:vMerge w:val="continue"/>
            <w:noWrap w:val="0"/>
            <w:vAlign w:val="top"/>
          </w:tcPr>
          <w:p w14:paraId="7FE1B2F6"/>
        </w:tc>
        <w:tc>
          <w:tcPr>
            <w:tcW w:w="3275" w:type="dxa"/>
            <w:gridSpan w:val="8"/>
            <w:noWrap w:val="0"/>
            <w:vAlign w:val="center"/>
          </w:tcPr>
          <w:p w14:paraId="221F0EC5">
            <w:pPr>
              <w:widowControl/>
              <w:spacing w:before="31" w:after="31" w:line="560" w:lineRule="exact"/>
              <w:jc w:val="center"/>
              <w:rPr>
                <w:rFonts w:hint="eastAsia" w:ascii="仿宋_GB2312" w:eastAsia="仿宋_GB2312" w:cs="仿宋"/>
                <w:color w:val="000000"/>
                <w:kern w:val="0"/>
                <w:sz w:val="24"/>
              </w:rPr>
            </w:pPr>
            <w:r>
              <w:rPr>
                <w:rFonts w:hint="eastAsia" w:ascii="仿宋_GB2312" w:eastAsia="仿宋_GB2312" w:cs="仿宋"/>
                <w:color w:val="000000"/>
                <w:kern w:val="0"/>
                <w:sz w:val="24"/>
              </w:rPr>
              <w:t>农户意见</w:t>
            </w:r>
          </w:p>
        </w:tc>
        <w:tc>
          <w:tcPr>
            <w:tcW w:w="4499" w:type="dxa"/>
            <w:gridSpan w:val="8"/>
            <w:noWrap w:val="0"/>
            <w:vAlign w:val="top"/>
          </w:tcPr>
          <w:p w14:paraId="7A4015C2">
            <w:pPr>
              <w:rPr>
                <w:rFonts w:hint="eastAsia" w:ascii="仿宋_GB2312" w:eastAsia="仿宋_GB2312" w:cs="仿宋"/>
                <w:color w:val="000000"/>
                <w:kern w:val="0"/>
                <w:sz w:val="24"/>
              </w:rPr>
            </w:pPr>
          </w:p>
          <w:p w14:paraId="547B5E70">
            <w:pPr>
              <w:pStyle w:val="27"/>
              <w:ind w:left="420" w:firstLine="420"/>
              <w:rPr>
                <w:rFonts w:hint="eastAsia"/>
              </w:rPr>
            </w:pPr>
          </w:p>
        </w:tc>
      </w:tr>
      <w:tr w14:paraId="17B1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jc w:val="center"/>
        </w:trPr>
        <w:tc>
          <w:tcPr>
            <w:tcW w:w="945" w:type="dxa"/>
            <w:noWrap w:val="0"/>
            <w:vAlign w:val="center"/>
          </w:tcPr>
          <w:p w14:paraId="0C94C963">
            <w:pPr>
              <w:widowControl/>
              <w:spacing w:before="156" w:after="156"/>
              <w:jc w:val="center"/>
              <w:rPr>
                <w:rFonts w:hint="eastAsia" w:ascii="仿宋_GB2312" w:eastAsia="仿宋_GB2312" w:cs="仿宋"/>
                <w:color w:val="000000"/>
                <w:kern w:val="0"/>
                <w:sz w:val="24"/>
                <w:lang w:val="en-US" w:eastAsia="zh-CN"/>
              </w:rPr>
            </w:pPr>
            <w:r>
              <w:rPr>
                <w:rFonts w:hint="eastAsia" w:ascii="仿宋_GB2312" w:eastAsia="仿宋_GB2312" w:cs="仿宋"/>
                <w:color w:val="000000"/>
                <w:kern w:val="0"/>
                <w:sz w:val="24"/>
                <w:lang w:val="en-US" w:eastAsia="zh-CN"/>
              </w:rPr>
              <w:t>县级</w:t>
            </w:r>
          </w:p>
          <w:p w14:paraId="51738C96">
            <w:pPr>
              <w:widowControl/>
              <w:spacing w:before="156" w:after="156"/>
              <w:jc w:val="center"/>
              <w:rPr>
                <w:rFonts w:hint="eastAsia" w:ascii="仿宋_GB2312" w:eastAsia="仿宋_GB2312" w:cs="仿宋"/>
                <w:color w:val="000000"/>
                <w:kern w:val="0"/>
                <w:sz w:val="24"/>
                <w:lang w:val="en-US" w:eastAsia="zh-CN"/>
              </w:rPr>
            </w:pPr>
            <w:r>
              <w:rPr>
                <w:rFonts w:hint="eastAsia" w:ascii="仿宋_GB2312" w:eastAsia="仿宋_GB2312" w:cs="仿宋"/>
                <w:color w:val="000000"/>
                <w:kern w:val="0"/>
                <w:sz w:val="24"/>
                <w:lang w:val="en-US" w:eastAsia="zh-CN"/>
              </w:rPr>
              <w:t>有关</w:t>
            </w:r>
          </w:p>
          <w:p w14:paraId="26B0F968">
            <w:pPr>
              <w:widowControl/>
              <w:spacing w:before="156" w:after="156"/>
              <w:jc w:val="center"/>
              <w:rPr>
                <w:rFonts w:hint="eastAsia" w:ascii="仿宋_GB2312" w:eastAsia="仿宋_GB2312" w:cs="仿宋"/>
                <w:color w:val="000000"/>
                <w:kern w:val="0"/>
                <w:sz w:val="24"/>
                <w:lang w:val="en-US" w:eastAsia="zh-CN"/>
              </w:rPr>
            </w:pPr>
            <w:r>
              <w:rPr>
                <w:rFonts w:hint="eastAsia" w:ascii="仿宋_GB2312" w:eastAsia="仿宋_GB2312" w:cs="仿宋"/>
                <w:color w:val="000000"/>
                <w:kern w:val="0"/>
                <w:sz w:val="24"/>
                <w:lang w:val="en-US" w:eastAsia="zh-CN"/>
              </w:rPr>
              <w:t>部门</w:t>
            </w:r>
          </w:p>
          <w:p w14:paraId="24221755">
            <w:pPr>
              <w:widowControl/>
              <w:spacing w:before="156" w:after="156"/>
              <w:jc w:val="center"/>
              <w:rPr>
                <w:rFonts w:hint="eastAsia" w:ascii="仿宋_GB2312" w:eastAsia="仿宋_GB2312" w:cs="仿宋"/>
                <w:color w:val="000000"/>
                <w:kern w:val="0"/>
                <w:sz w:val="24"/>
              </w:rPr>
            </w:pPr>
            <w:r>
              <w:rPr>
                <w:rFonts w:hint="eastAsia" w:ascii="仿宋_GB2312" w:eastAsia="仿宋_GB2312" w:cs="仿宋"/>
                <w:color w:val="000000"/>
                <w:kern w:val="0"/>
                <w:sz w:val="24"/>
              </w:rPr>
              <w:t>意见</w:t>
            </w:r>
          </w:p>
        </w:tc>
        <w:tc>
          <w:tcPr>
            <w:tcW w:w="2642" w:type="dxa"/>
            <w:gridSpan w:val="7"/>
            <w:noWrap w:val="0"/>
            <w:vAlign w:val="top"/>
          </w:tcPr>
          <w:p w14:paraId="7C8BE980">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kern w:val="0"/>
                <w:sz w:val="24"/>
                <w:lang w:eastAsia="zh-CN"/>
              </w:rPr>
            </w:pPr>
            <w:r>
              <w:rPr>
                <w:rFonts w:hint="eastAsia" w:ascii="仿宋_GB2312" w:eastAsia="仿宋_GB2312" w:cs="仿宋"/>
                <w:color w:val="000000"/>
                <w:kern w:val="0"/>
                <w:sz w:val="24"/>
              </w:rPr>
              <w:t>农业农村</w:t>
            </w:r>
            <w:r>
              <w:rPr>
                <w:rFonts w:hint="eastAsia" w:ascii="仿宋_GB2312" w:eastAsia="仿宋_GB2312" w:cs="仿宋"/>
                <w:color w:val="000000"/>
                <w:kern w:val="0"/>
                <w:sz w:val="24"/>
                <w:lang w:val="en-US" w:eastAsia="zh-CN"/>
              </w:rPr>
              <w:t>水利和科技局</w:t>
            </w:r>
            <w:r>
              <w:rPr>
                <w:rFonts w:hint="eastAsia" w:ascii="仿宋_GB2312" w:eastAsia="仿宋_GB2312" w:cs="仿宋"/>
                <w:color w:val="000000"/>
                <w:kern w:val="0"/>
                <w:sz w:val="24"/>
              </w:rPr>
              <w:t>意见</w:t>
            </w:r>
            <w:r>
              <w:rPr>
                <w:rFonts w:hint="eastAsia" w:ascii="仿宋_GB2312" w:eastAsia="仿宋_GB2312" w:cs="仿宋"/>
                <w:color w:val="000000"/>
                <w:kern w:val="0"/>
                <w:sz w:val="24"/>
                <w:lang w:eastAsia="zh-CN"/>
              </w:rPr>
              <w:t>：</w:t>
            </w:r>
          </w:p>
          <w:p w14:paraId="110B1705">
            <w:pPr>
              <w:rPr>
                <w:rFonts w:hint="eastAsia"/>
              </w:rPr>
            </w:pPr>
          </w:p>
          <w:p w14:paraId="19CD257F">
            <w:pPr>
              <w:rPr>
                <w:rFonts w:hint="eastAsia"/>
              </w:rPr>
            </w:pPr>
          </w:p>
          <w:p w14:paraId="102F9D97">
            <w:pPr>
              <w:rPr>
                <w:rFonts w:hint="eastAsia"/>
              </w:rPr>
            </w:pPr>
          </w:p>
          <w:p w14:paraId="6F140551">
            <w:pPr>
              <w:pageBreakBefore w:val="0"/>
              <w:widowControl/>
              <w:kinsoku/>
              <w:wordWrap/>
              <w:overflowPunct/>
              <w:topLinePunct w:val="0"/>
              <w:autoSpaceDE/>
              <w:autoSpaceDN/>
              <w:bidi w:val="0"/>
              <w:adjustRightInd/>
              <w:snapToGrid/>
              <w:spacing w:line="240" w:lineRule="auto"/>
              <w:ind w:left="0" w:leftChars="0" w:firstLine="1200" w:firstLineChars="500"/>
              <w:jc w:val="both"/>
              <w:textAlignment w:val="auto"/>
              <w:rPr>
                <w:rFonts w:hint="eastAsia" w:ascii="仿宋_GB2312" w:eastAsia="仿宋_GB2312" w:cs="仿宋"/>
                <w:color w:val="000000"/>
                <w:kern w:val="0"/>
                <w:sz w:val="24"/>
              </w:rPr>
            </w:pPr>
          </w:p>
          <w:p w14:paraId="388EF143">
            <w:pPr>
              <w:pageBreakBefore w:val="0"/>
              <w:widowControl/>
              <w:kinsoku/>
              <w:wordWrap/>
              <w:overflowPunct/>
              <w:topLinePunct w:val="0"/>
              <w:autoSpaceDE/>
              <w:autoSpaceDN/>
              <w:bidi w:val="0"/>
              <w:adjustRightInd/>
              <w:snapToGrid/>
              <w:spacing w:line="240" w:lineRule="auto"/>
              <w:ind w:left="0" w:leftChars="0" w:firstLine="1200" w:firstLineChars="500"/>
              <w:jc w:val="both"/>
              <w:textAlignment w:val="auto"/>
              <w:rPr>
                <w:rFonts w:hint="eastAsia" w:ascii="仿宋_GB2312" w:eastAsia="仿宋_GB2312" w:cs="仿宋"/>
                <w:color w:val="000000"/>
                <w:kern w:val="0"/>
                <w:sz w:val="24"/>
              </w:rPr>
            </w:pPr>
            <w:r>
              <w:rPr>
                <w:rFonts w:hint="eastAsia" w:ascii="仿宋_GB2312" w:eastAsia="仿宋_GB2312" w:cs="仿宋"/>
                <w:color w:val="000000"/>
                <w:kern w:val="0"/>
                <w:sz w:val="24"/>
              </w:rPr>
              <w:t>（盖章）</w:t>
            </w:r>
          </w:p>
          <w:p w14:paraId="65BA479C">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kern w:val="0"/>
                <w:sz w:val="24"/>
                <w:lang w:val="en-US" w:eastAsia="zh-CN"/>
              </w:rPr>
            </w:pPr>
            <w:r>
              <w:rPr>
                <w:rFonts w:hint="eastAsia" w:ascii="仿宋_GB2312" w:eastAsia="仿宋_GB2312" w:cs="仿宋"/>
                <w:color w:val="000000"/>
                <w:kern w:val="0"/>
                <w:sz w:val="24"/>
                <w:lang w:val="en-US" w:eastAsia="zh-CN"/>
              </w:rPr>
              <w:t>验收</w:t>
            </w:r>
            <w:r>
              <w:rPr>
                <w:rFonts w:hint="eastAsia" w:ascii="仿宋_GB2312" w:eastAsia="仿宋_GB2312" w:cs="仿宋"/>
                <w:color w:val="000000"/>
                <w:kern w:val="0"/>
                <w:sz w:val="24"/>
              </w:rPr>
              <w:t>人</w:t>
            </w:r>
            <w:r>
              <w:rPr>
                <w:rFonts w:hint="eastAsia" w:ascii="仿宋_GB2312" w:eastAsia="仿宋_GB2312" w:cs="仿宋"/>
                <w:color w:val="000000"/>
                <w:kern w:val="0"/>
                <w:sz w:val="24"/>
                <w:lang w:val="en-US" w:eastAsia="zh-CN"/>
              </w:rPr>
              <w:t>员</w:t>
            </w:r>
            <w:r>
              <w:rPr>
                <w:rFonts w:hint="eastAsia" w:ascii="仿宋_GB2312" w:eastAsia="仿宋_GB2312" w:cs="仿宋"/>
                <w:color w:val="000000"/>
                <w:kern w:val="0"/>
                <w:sz w:val="24"/>
              </w:rPr>
              <w:t xml:space="preserve">: </w:t>
            </w:r>
            <w:r>
              <w:rPr>
                <w:rFonts w:hint="eastAsia" w:ascii="仿宋_GB2312" w:eastAsia="仿宋_GB2312" w:cs="仿宋"/>
                <w:color w:val="000000"/>
                <w:kern w:val="0"/>
                <w:sz w:val="24"/>
                <w:lang w:val="en-US" w:eastAsia="zh-CN"/>
              </w:rPr>
              <w:t xml:space="preserve"> </w:t>
            </w:r>
          </w:p>
          <w:p w14:paraId="3BBE0106">
            <w:pPr>
              <w:pageBreakBefore w:val="0"/>
              <w:widowControl/>
              <w:kinsoku/>
              <w:wordWrap/>
              <w:overflowPunct/>
              <w:topLinePunct w:val="0"/>
              <w:autoSpaceDE/>
              <w:autoSpaceDN/>
              <w:bidi w:val="0"/>
              <w:adjustRightInd/>
              <w:snapToGrid/>
              <w:spacing w:line="240" w:lineRule="auto"/>
              <w:jc w:val="right"/>
              <w:textAlignment w:val="auto"/>
              <w:rPr>
                <w:rFonts w:hint="eastAsia" w:ascii="仿宋_GB2312" w:eastAsia="仿宋_GB2312" w:cs="仿宋"/>
                <w:color w:val="000000"/>
                <w:kern w:val="0"/>
                <w:sz w:val="24"/>
              </w:rPr>
            </w:pPr>
            <w:r>
              <w:rPr>
                <w:rFonts w:hint="eastAsia" w:ascii="仿宋_GB2312" w:eastAsia="仿宋_GB2312" w:cs="仿宋"/>
                <w:color w:val="000000"/>
                <w:kern w:val="0"/>
                <w:sz w:val="24"/>
              </w:rPr>
              <w:t>年 月  日</w:t>
            </w:r>
          </w:p>
        </w:tc>
        <w:tc>
          <w:tcPr>
            <w:tcW w:w="2565" w:type="dxa"/>
            <w:gridSpan w:val="5"/>
            <w:noWrap w:val="0"/>
            <w:vAlign w:val="top"/>
          </w:tcPr>
          <w:p w14:paraId="46469218">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spacing w:val="-11"/>
                <w:kern w:val="0"/>
                <w:sz w:val="24"/>
                <w:lang w:val="en-US" w:eastAsia="zh-CN"/>
              </w:rPr>
            </w:pPr>
            <w:r>
              <w:rPr>
                <w:rFonts w:hint="eastAsia" w:ascii="仿宋_GB2312" w:eastAsia="仿宋_GB2312" w:cs="仿宋"/>
                <w:color w:val="000000"/>
                <w:spacing w:val="-11"/>
                <w:kern w:val="0"/>
                <w:sz w:val="24"/>
              </w:rPr>
              <w:t>自然资源</w:t>
            </w:r>
            <w:r>
              <w:rPr>
                <w:rFonts w:hint="eastAsia" w:ascii="仿宋_GB2312" w:eastAsia="仿宋_GB2312" w:cs="仿宋"/>
                <w:color w:val="000000"/>
                <w:spacing w:val="-11"/>
                <w:kern w:val="0"/>
                <w:sz w:val="24"/>
                <w:lang w:val="en-US" w:eastAsia="zh-CN"/>
              </w:rPr>
              <w:t>局</w:t>
            </w:r>
          </w:p>
          <w:p w14:paraId="51667D12">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spacing w:val="-11"/>
                <w:kern w:val="0"/>
                <w:sz w:val="24"/>
              </w:rPr>
            </w:pPr>
            <w:r>
              <w:rPr>
                <w:rFonts w:hint="eastAsia" w:ascii="仿宋_GB2312" w:eastAsia="仿宋_GB2312" w:cs="仿宋"/>
                <w:color w:val="000000"/>
                <w:spacing w:val="-11"/>
                <w:kern w:val="0"/>
                <w:sz w:val="24"/>
              </w:rPr>
              <w:t>意见：</w:t>
            </w:r>
          </w:p>
          <w:p w14:paraId="52A8B184">
            <w:pPr>
              <w:pStyle w:val="27"/>
              <w:pageBreakBefore w:val="0"/>
              <w:kinsoku/>
              <w:wordWrap/>
              <w:overflowPunct/>
              <w:topLinePunct w:val="0"/>
              <w:autoSpaceDE/>
              <w:autoSpaceDN/>
              <w:bidi w:val="0"/>
              <w:adjustRightInd/>
              <w:snapToGrid/>
              <w:spacing w:after="0" w:line="240" w:lineRule="auto"/>
              <w:ind w:left="0" w:leftChars="0" w:firstLine="420"/>
              <w:jc w:val="both"/>
              <w:textAlignment w:val="auto"/>
              <w:rPr>
                <w:rFonts w:hint="eastAsia"/>
              </w:rPr>
            </w:pPr>
          </w:p>
          <w:p w14:paraId="22EC6F69">
            <w:pPr>
              <w:pStyle w:val="27"/>
              <w:pageBreakBefore w:val="0"/>
              <w:kinsoku/>
              <w:wordWrap/>
              <w:overflowPunct/>
              <w:topLinePunct w:val="0"/>
              <w:autoSpaceDE/>
              <w:autoSpaceDN/>
              <w:bidi w:val="0"/>
              <w:adjustRightInd/>
              <w:snapToGrid/>
              <w:spacing w:after="0" w:line="240" w:lineRule="auto"/>
              <w:ind w:left="0" w:leftChars="0" w:firstLine="420"/>
              <w:jc w:val="both"/>
              <w:textAlignment w:val="auto"/>
              <w:rPr>
                <w:rFonts w:hint="eastAsia"/>
              </w:rPr>
            </w:pPr>
          </w:p>
          <w:p w14:paraId="479BE680">
            <w:pPr>
              <w:pStyle w:val="27"/>
              <w:pageBreakBefore w:val="0"/>
              <w:kinsoku/>
              <w:wordWrap/>
              <w:overflowPunct/>
              <w:topLinePunct w:val="0"/>
              <w:autoSpaceDE/>
              <w:autoSpaceDN/>
              <w:bidi w:val="0"/>
              <w:adjustRightInd/>
              <w:snapToGrid/>
              <w:spacing w:after="0" w:line="240" w:lineRule="auto"/>
              <w:ind w:left="0" w:leftChars="0" w:firstLine="420"/>
              <w:jc w:val="both"/>
              <w:textAlignment w:val="auto"/>
              <w:rPr>
                <w:rFonts w:hint="eastAsia"/>
              </w:rPr>
            </w:pPr>
          </w:p>
          <w:p w14:paraId="420C46D3">
            <w:pPr>
              <w:pageBreakBefore w:val="0"/>
              <w:widowControl/>
              <w:kinsoku/>
              <w:wordWrap/>
              <w:overflowPunct/>
              <w:topLinePunct w:val="0"/>
              <w:autoSpaceDE/>
              <w:autoSpaceDN/>
              <w:bidi w:val="0"/>
              <w:adjustRightInd/>
              <w:snapToGrid/>
              <w:spacing w:line="240" w:lineRule="auto"/>
              <w:ind w:left="0" w:leftChars="0" w:firstLine="1200" w:firstLineChars="500"/>
              <w:jc w:val="both"/>
              <w:textAlignment w:val="auto"/>
              <w:rPr>
                <w:rFonts w:hint="eastAsia" w:ascii="仿宋_GB2312" w:eastAsia="仿宋_GB2312" w:cs="仿宋"/>
                <w:color w:val="000000"/>
                <w:kern w:val="0"/>
                <w:sz w:val="24"/>
              </w:rPr>
            </w:pPr>
          </w:p>
          <w:p w14:paraId="7FA2D863">
            <w:pPr>
              <w:pageBreakBefore w:val="0"/>
              <w:widowControl/>
              <w:kinsoku/>
              <w:wordWrap/>
              <w:overflowPunct/>
              <w:topLinePunct w:val="0"/>
              <w:autoSpaceDE/>
              <w:autoSpaceDN/>
              <w:bidi w:val="0"/>
              <w:adjustRightInd/>
              <w:snapToGrid/>
              <w:spacing w:line="240" w:lineRule="auto"/>
              <w:ind w:left="0" w:leftChars="0" w:firstLine="1200" w:firstLineChars="500"/>
              <w:jc w:val="both"/>
              <w:textAlignment w:val="auto"/>
              <w:rPr>
                <w:rFonts w:hint="eastAsia" w:ascii="仿宋_GB2312" w:eastAsia="仿宋_GB2312" w:cs="仿宋"/>
                <w:color w:val="000000"/>
                <w:kern w:val="0"/>
                <w:sz w:val="24"/>
              </w:rPr>
            </w:pPr>
            <w:r>
              <w:rPr>
                <w:rFonts w:hint="eastAsia" w:ascii="仿宋_GB2312" w:eastAsia="仿宋_GB2312" w:cs="仿宋"/>
                <w:color w:val="000000"/>
                <w:kern w:val="0"/>
                <w:sz w:val="24"/>
              </w:rPr>
              <w:t>（盖章）</w:t>
            </w:r>
          </w:p>
          <w:p w14:paraId="5BE07A03">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kern w:val="0"/>
                <w:sz w:val="24"/>
              </w:rPr>
            </w:pPr>
            <w:r>
              <w:rPr>
                <w:rFonts w:hint="eastAsia" w:ascii="仿宋_GB2312" w:eastAsia="仿宋_GB2312" w:cs="仿宋"/>
                <w:color w:val="000000"/>
                <w:kern w:val="0"/>
                <w:sz w:val="24"/>
                <w:lang w:val="en-US" w:eastAsia="zh-CN"/>
              </w:rPr>
              <w:t>验收</w:t>
            </w:r>
            <w:r>
              <w:rPr>
                <w:rFonts w:hint="eastAsia" w:ascii="仿宋_GB2312" w:eastAsia="仿宋_GB2312" w:cs="仿宋"/>
                <w:color w:val="000000"/>
                <w:kern w:val="0"/>
                <w:sz w:val="24"/>
              </w:rPr>
              <w:t>人</w:t>
            </w:r>
            <w:r>
              <w:rPr>
                <w:rFonts w:hint="eastAsia" w:ascii="仿宋_GB2312" w:eastAsia="仿宋_GB2312" w:cs="仿宋"/>
                <w:color w:val="000000"/>
                <w:kern w:val="0"/>
                <w:sz w:val="24"/>
                <w:lang w:val="en-US" w:eastAsia="zh-CN"/>
              </w:rPr>
              <w:t>员</w:t>
            </w:r>
            <w:r>
              <w:rPr>
                <w:rFonts w:hint="eastAsia" w:ascii="仿宋_GB2312" w:eastAsia="仿宋_GB2312" w:cs="仿宋"/>
                <w:color w:val="000000"/>
                <w:kern w:val="0"/>
                <w:sz w:val="24"/>
              </w:rPr>
              <w:t xml:space="preserve">：   </w:t>
            </w:r>
          </w:p>
          <w:p w14:paraId="37A5AC52">
            <w:pPr>
              <w:pageBreakBefore w:val="0"/>
              <w:widowControl/>
              <w:kinsoku/>
              <w:wordWrap/>
              <w:overflowPunct/>
              <w:topLinePunct w:val="0"/>
              <w:autoSpaceDE/>
              <w:autoSpaceDN/>
              <w:bidi w:val="0"/>
              <w:adjustRightInd/>
              <w:snapToGrid/>
              <w:spacing w:line="240" w:lineRule="auto"/>
              <w:ind w:left="0" w:leftChars="0"/>
              <w:jc w:val="right"/>
              <w:textAlignment w:val="auto"/>
              <w:rPr>
                <w:rFonts w:hint="eastAsia" w:ascii="仿宋_GB2312" w:eastAsia="仿宋_GB2312" w:cs="仿宋"/>
                <w:color w:val="000000"/>
                <w:kern w:val="0"/>
                <w:sz w:val="24"/>
              </w:rPr>
            </w:pPr>
            <w:r>
              <w:rPr>
                <w:rFonts w:hint="eastAsia" w:ascii="仿宋_GB2312" w:eastAsia="仿宋_GB2312" w:cs="仿宋"/>
                <w:color w:val="000000"/>
                <w:kern w:val="0"/>
                <w:sz w:val="24"/>
              </w:rPr>
              <w:t>年 月 日</w:t>
            </w:r>
          </w:p>
        </w:tc>
        <w:tc>
          <w:tcPr>
            <w:tcW w:w="2567" w:type="dxa"/>
            <w:gridSpan w:val="4"/>
            <w:noWrap w:val="0"/>
            <w:vAlign w:val="top"/>
          </w:tcPr>
          <w:p w14:paraId="43366C74">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kern w:val="0"/>
                <w:sz w:val="24"/>
                <w:lang w:val="en-US" w:eastAsia="zh-CN"/>
              </w:rPr>
            </w:pPr>
            <w:r>
              <w:rPr>
                <w:rFonts w:hint="eastAsia" w:ascii="仿宋_GB2312" w:eastAsia="仿宋_GB2312" w:cs="仿宋"/>
                <w:color w:val="000000"/>
                <w:kern w:val="0"/>
                <w:sz w:val="24"/>
                <w:lang w:val="en-US" w:eastAsia="zh-CN"/>
              </w:rPr>
              <w:t>住房和城乡建设局</w:t>
            </w:r>
          </w:p>
          <w:p w14:paraId="74787801">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kern w:val="0"/>
                <w:sz w:val="24"/>
              </w:rPr>
            </w:pPr>
            <w:r>
              <w:rPr>
                <w:rFonts w:hint="eastAsia" w:ascii="仿宋_GB2312" w:eastAsia="仿宋_GB2312" w:cs="仿宋"/>
                <w:color w:val="000000"/>
                <w:kern w:val="0"/>
                <w:sz w:val="24"/>
                <w:lang w:val="en-US" w:eastAsia="zh-CN"/>
              </w:rPr>
              <w:t>意</w:t>
            </w:r>
            <w:r>
              <w:rPr>
                <w:rFonts w:hint="eastAsia" w:ascii="仿宋_GB2312" w:eastAsia="仿宋_GB2312" w:cs="仿宋"/>
                <w:color w:val="000000"/>
                <w:kern w:val="0"/>
                <w:sz w:val="24"/>
              </w:rPr>
              <w:t>见：</w:t>
            </w:r>
          </w:p>
          <w:p w14:paraId="6058F9D5">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kern w:val="0"/>
                <w:sz w:val="24"/>
              </w:rPr>
            </w:pPr>
          </w:p>
          <w:p w14:paraId="23F5CB59">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kern w:val="0"/>
                <w:sz w:val="24"/>
              </w:rPr>
            </w:pPr>
          </w:p>
          <w:p w14:paraId="46AF4A45">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kern w:val="0"/>
                <w:sz w:val="24"/>
              </w:rPr>
            </w:pPr>
          </w:p>
          <w:p w14:paraId="42ACCF61">
            <w:pPr>
              <w:pageBreakBefore w:val="0"/>
              <w:widowControl/>
              <w:kinsoku/>
              <w:wordWrap/>
              <w:overflowPunct/>
              <w:topLinePunct w:val="0"/>
              <w:autoSpaceDE/>
              <w:autoSpaceDN/>
              <w:bidi w:val="0"/>
              <w:adjustRightInd/>
              <w:snapToGrid/>
              <w:spacing w:line="240" w:lineRule="auto"/>
              <w:ind w:left="0" w:leftChars="0" w:firstLine="1200" w:firstLineChars="500"/>
              <w:jc w:val="both"/>
              <w:textAlignment w:val="auto"/>
              <w:rPr>
                <w:rFonts w:hint="eastAsia" w:ascii="仿宋_GB2312" w:eastAsia="仿宋_GB2312" w:cs="仿宋"/>
                <w:color w:val="000000"/>
                <w:kern w:val="0"/>
                <w:sz w:val="24"/>
              </w:rPr>
            </w:pPr>
          </w:p>
          <w:p w14:paraId="1CD44C3F">
            <w:pPr>
              <w:pageBreakBefore w:val="0"/>
              <w:widowControl/>
              <w:kinsoku/>
              <w:wordWrap/>
              <w:overflowPunct/>
              <w:topLinePunct w:val="0"/>
              <w:autoSpaceDE/>
              <w:autoSpaceDN/>
              <w:bidi w:val="0"/>
              <w:adjustRightInd/>
              <w:snapToGrid/>
              <w:spacing w:line="240" w:lineRule="auto"/>
              <w:ind w:left="0" w:leftChars="0" w:firstLine="1200" w:firstLineChars="500"/>
              <w:jc w:val="both"/>
              <w:textAlignment w:val="auto"/>
              <w:rPr>
                <w:rFonts w:hint="eastAsia" w:ascii="仿宋_GB2312" w:eastAsia="仿宋_GB2312" w:cs="仿宋"/>
                <w:color w:val="000000"/>
                <w:kern w:val="0"/>
                <w:sz w:val="24"/>
              </w:rPr>
            </w:pPr>
            <w:r>
              <w:rPr>
                <w:rFonts w:hint="eastAsia" w:ascii="仿宋_GB2312" w:eastAsia="仿宋_GB2312" w:cs="仿宋"/>
                <w:color w:val="000000"/>
                <w:kern w:val="0"/>
                <w:sz w:val="24"/>
              </w:rPr>
              <w:t>（盖章）</w:t>
            </w:r>
          </w:p>
          <w:p w14:paraId="22DD247B">
            <w:pPr>
              <w:pageBreakBefore w:val="0"/>
              <w:widowControl/>
              <w:kinsoku/>
              <w:wordWrap/>
              <w:overflowPunct/>
              <w:topLinePunct w:val="0"/>
              <w:autoSpaceDE/>
              <w:autoSpaceDN/>
              <w:bidi w:val="0"/>
              <w:adjustRightInd/>
              <w:snapToGrid/>
              <w:spacing w:line="240" w:lineRule="auto"/>
              <w:ind w:left="0" w:leftChars="0"/>
              <w:jc w:val="both"/>
              <w:textAlignment w:val="auto"/>
              <w:rPr>
                <w:rFonts w:hint="eastAsia" w:ascii="仿宋_GB2312" w:eastAsia="仿宋_GB2312" w:cs="仿宋"/>
                <w:color w:val="000000"/>
                <w:kern w:val="0"/>
                <w:sz w:val="24"/>
              </w:rPr>
            </w:pPr>
            <w:r>
              <w:rPr>
                <w:rFonts w:hint="eastAsia" w:ascii="仿宋_GB2312" w:eastAsia="仿宋_GB2312" w:cs="仿宋"/>
                <w:color w:val="000000"/>
                <w:kern w:val="0"/>
                <w:sz w:val="24"/>
                <w:lang w:val="en-US" w:eastAsia="zh-CN"/>
              </w:rPr>
              <w:t>验收</w:t>
            </w:r>
            <w:r>
              <w:rPr>
                <w:rFonts w:hint="eastAsia" w:ascii="仿宋_GB2312" w:eastAsia="仿宋_GB2312" w:cs="仿宋"/>
                <w:color w:val="000000"/>
                <w:kern w:val="0"/>
                <w:sz w:val="24"/>
              </w:rPr>
              <w:t>人</w:t>
            </w:r>
            <w:r>
              <w:rPr>
                <w:rFonts w:hint="eastAsia" w:ascii="仿宋_GB2312" w:eastAsia="仿宋_GB2312" w:cs="仿宋"/>
                <w:color w:val="000000"/>
                <w:kern w:val="0"/>
                <w:sz w:val="24"/>
                <w:lang w:val="en-US" w:eastAsia="zh-CN"/>
              </w:rPr>
              <w:t>员</w:t>
            </w:r>
            <w:r>
              <w:rPr>
                <w:rFonts w:hint="eastAsia" w:ascii="仿宋_GB2312" w:eastAsia="仿宋_GB2312" w:cs="仿宋"/>
                <w:color w:val="000000"/>
                <w:kern w:val="0"/>
                <w:sz w:val="24"/>
              </w:rPr>
              <w:t xml:space="preserve">:  </w:t>
            </w:r>
          </w:p>
          <w:p w14:paraId="1E0092BA">
            <w:pPr>
              <w:pageBreakBefore w:val="0"/>
              <w:widowControl/>
              <w:kinsoku/>
              <w:wordWrap/>
              <w:overflowPunct/>
              <w:topLinePunct w:val="0"/>
              <w:autoSpaceDE/>
              <w:autoSpaceDN/>
              <w:bidi w:val="0"/>
              <w:adjustRightInd/>
              <w:snapToGrid/>
              <w:spacing w:line="240" w:lineRule="auto"/>
              <w:ind w:left="0" w:leftChars="0"/>
              <w:jc w:val="right"/>
              <w:textAlignment w:val="auto"/>
              <w:rPr>
                <w:rFonts w:hint="eastAsia" w:ascii="仿宋_GB2312" w:eastAsia="仿宋_GB2312" w:cs="仿宋"/>
                <w:color w:val="000000"/>
                <w:kern w:val="0"/>
                <w:sz w:val="24"/>
              </w:rPr>
            </w:pPr>
            <w:r>
              <w:rPr>
                <w:rFonts w:hint="eastAsia" w:ascii="仿宋_GB2312" w:eastAsia="仿宋_GB2312" w:cs="仿宋"/>
                <w:color w:val="000000"/>
                <w:kern w:val="0"/>
                <w:sz w:val="24"/>
              </w:rPr>
              <w:t>年  月  日</w:t>
            </w:r>
          </w:p>
        </w:tc>
      </w:tr>
      <w:tr w14:paraId="4E8E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945" w:type="dxa"/>
            <w:noWrap w:val="0"/>
            <w:vAlign w:val="center"/>
          </w:tcPr>
          <w:p w14:paraId="7810B115">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eastAsia="仿宋_GB2312" w:cs="仿宋"/>
                <w:color w:val="000000"/>
                <w:kern w:val="0"/>
                <w:sz w:val="24"/>
                <w:lang w:val="en-US" w:eastAsia="zh-CN"/>
              </w:rPr>
            </w:pPr>
            <w:r>
              <w:rPr>
                <w:rFonts w:hint="eastAsia" w:ascii="仿宋_GB2312" w:eastAsia="仿宋_GB2312" w:cs="仿宋"/>
                <w:color w:val="000000"/>
                <w:kern w:val="0"/>
                <w:sz w:val="24"/>
                <w:lang w:val="en-US" w:eastAsia="zh-CN"/>
              </w:rPr>
              <w:t>其他部门意见</w:t>
            </w:r>
          </w:p>
        </w:tc>
        <w:tc>
          <w:tcPr>
            <w:tcW w:w="7774" w:type="dxa"/>
            <w:gridSpan w:val="16"/>
            <w:noWrap w:val="0"/>
            <w:vAlign w:val="top"/>
          </w:tcPr>
          <w:p w14:paraId="09BB9EB1">
            <w:pPr>
              <w:keepNext w:val="0"/>
              <w:keepLines w:val="0"/>
              <w:pageBreakBefore w:val="0"/>
              <w:widowControl/>
              <w:kinsoku/>
              <w:wordWrap/>
              <w:overflowPunct/>
              <w:topLinePunct w:val="0"/>
              <w:autoSpaceDE/>
              <w:autoSpaceDN/>
              <w:bidi w:val="0"/>
              <w:adjustRightInd/>
              <w:snapToGrid/>
              <w:textAlignment w:val="auto"/>
              <w:rPr>
                <w:rFonts w:hint="eastAsia" w:ascii="仿宋_GB2312" w:eastAsia="仿宋_GB2312" w:cs="仿宋"/>
                <w:color w:val="000000"/>
                <w:kern w:val="0"/>
                <w:sz w:val="24"/>
              </w:rPr>
            </w:pPr>
          </w:p>
        </w:tc>
      </w:tr>
      <w:tr w14:paraId="3644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945" w:type="dxa"/>
            <w:shd w:val="clear" w:color="auto" w:fill="auto"/>
            <w:noWrap w:val="0"/>
            <w:vAlign w:val="center"/>
          </w:tcPr>
          <w:p w14:paraId="40DB2B8A">
            <w:pPr>
              <w:widowControl/>
              <w:spacing w:before="156" w:after="156"/>
              <w:jc w:val="center"/>
              <w:rPr>
                <w:rFonts w:hint="eastAsia" w:ascii="仿宋_GB2312" w:eastAsia="仿宋_GB2312" w:cs="仿宋" w:hAnsiTheme="minorHAnsi"/>
                <w:color w:val="000000"/>
                <w:kern w:val="0"/>
                <w:sz w:val="24"/>
                <w:szCs w:val="24"/>
                <w:lang w:val="en-US" w:eastAsia="zh-CN" w:bidi="ar-SA"/>
              </w:rPr>
            </w:pPr>
            <w:r>
              <w:rPr>
                <w:rFonts w:hint="eastAsia" w:ascii="仿宋_GB2312" w:eastAsia="仿宋_GB2312" w:cs="仿宋"/>
                <w:color w:val="000000"/>
                <w:kern w:val="0"/>
                <w:sz w:val="24"/>
              </w:rPr>
              <w:t>乡镇政府验收意见</w:t>
            </w:r>
          </w:p>
        </w:tc>
        <w:tc>
          <w:tcPr>
            <w:tcW w:w="7774" w:type="dxa"/>
            <w:gridSpan w:val="16"/>
            <w:shd w:val="clear" w:color="auto" w:fill="auto"/>
            <w:noWrap w:val="0"/>
            <w:vAlign w:val="top"/>
          </w:tcPr>
          <w:p w14:paraId="7413C1B1">
            <w:pPr>
              <w:widowControl/>
              <w:spacing w:before="156" w:after="156"/>
              <w:rPr>
                <w:rFonts w:hint="eastAsia" w:ascii="仿宋_GB2312" w:eastAsia="仿宋_GB2312" w:cs="仿宋"/>
                <w:color w:val="000000"/>
                <w:kern w:val="0"/>
                <w:sz w:val="24"/>
              </w:rPr>
            </w:pPr>
            <w:r>
              <w:rPr>
                <w:rFonts w:hint="eastAsia" w:ascii="仿宋_GB2312" w:eastAsia="仿宋_GB2312" w:cs="仿宋"/>
                <w:color w:val="000000"/>
                <w:kern w:val="0"/>
                <w:sz w:val="24"/>
              </w:rPr>
              <w:t xml:space="preserve">              </w:t>
            </w:r>
          </w:p>
          <w:p w14:paraId="097B29E4">
            <w:pPr>
              <w:widowControl/>
              <w:spacing w:before="156" w:after="156"/>
              <w:rPr>
                <w:rFonts w:hint="eastAsia" w:ascii="仿宋_GB2312" w:eastAsia="仿宋_GB2312" w:cs="仿宋"/>
                <w:color w:val="000000"/>
                <w:kern w:val="0"/>
                <w:sz w:val="24"/>
              </w:rPr>
            </w:pPr>
            <w:r>
              <w:rPr>
                <w:rFonts w:hint="eastAsia" w:ascii="仿宋_GB2312" w:eastAsia="仿宋_GB2312" w:cs="仿宋"/>
                <w:color w:val="000000"/>
                <w:kern w:val="0"/>
                <w:sz w:val="24"/>
              </w:rPr>
              <w:t xml:space="preserve">                                 </w:t>
            </w:r>
          </w:p>
          <w:p w14:paraId="3266D9B4">
            <w:pPr>
              <w:widowControl/>
              <w:spacing w:before="156" w:after="156"/>
              <w:rPr>
                <w:rFonts w:hint="eastAsia" w:ascii="仿宋_GB2312" w:eastAsia="仿宋_GB2312" w:cs="仿宋"/>
                <w:color w:val="000000"/>
                <w:kern w:val="0"/>
                <w:sz w:val="24"/>
                <w:lang w:val="en-US" w:eastAsia="zh-CN"/>
              </w:rPr>
            </w:pPr>
            <w:r>
              <w:rPr>
                <w:rFonts w:hint="eastAsia" w:ascii="仿宋_GB2312" w:eastAsia="仿宋_GB2312" w:cs="仿宋"/>
                <w:color w:val="000000"/>
                <w:kern w:val="0"/>
                <w:sz w:val="24"/>
              </w:rPr>
              <w:t xml:space="preserve"> </w:t>
            </w:r>
            <w:r>
              <w:rPr>
                <w:rFonts w:hint="eastAsia" w:ascii="仿宋_GB2312" w:eastAsia="仿宋_GB2312" w:cs="仿宋"/>
                <w:color w:val="000000"/>
                <w:kern w:val="0"/>
                <w:sz w:val="24"/>
                <w:lang w:val="en-US" w:eastAsia="zh-CN"/>
              </w:rPr>
              <w:t>经办人员：          分管领导：         主要责任人：</w:t>
            </w:r>
          </w:p>
          <w:p w14:paraId="6F8689EB">
            <w:pPr>
              <w:widowControl/>
              <w:spacing w:before="156" w:after="156"/>
              <w:jc w:val="center"/>
              <w:rPr>
                <w:rFonts w:hint="eastAsia" w:ascii="仿宋_GB2312" w:eastAsia="仿宋_GB2312" w:cs="仿宋" w:hAnsiTheme="minorHAnsi"/>
                <w:color w:val="000000"/>
                <w:kern w:val="0"/>
                <w:sz w:val="24"/>
                <w:szCs w:val="24"/>
                <w:lang w:val="en-US" w:eastAsia="zh-CN" w:bidi="ar-SA"/>
              </w:rPr>
            </w:pPr>
            <w:r>
              <w:rPr>
                <w:rFonts w:hint="eastAsia" w:ascii="仿宋_GB2312" w:eastAsia="仿宋_GB2312" w:cs="仿宋"/>
                <w:color w:val="000000"/>
                <w:kern w:val="0"/>
                <w:sz w:val="24"/>
                <w:lang w:val="en-US" w:eastAsia="zh-CN"/>
              </w:rPr>
              <w:t xml:space="preserve">                                    </w:t>
            </w:r>
            <w:r>
              <w:rPr>
                <w:rFonts w:hint="eastAsia" w:ascii="仿宋_GB2312" w:eastAsia="仿宋_GB2312" w:cs="仿宋"/>
                <w:color w:val="000000"/>
                <w:kern w:val="0"/>
                <w:sz w:val="24"/>
              </w:rPr>
              <w:t xml:space="preserve">  (盖章)      年   月   日</w:t>
            </w:r>
          </w:p>
        </w:tc>
      </w:tr>
      <w:tr w14:paraId="0635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45" w:type="dxa"/>
            <w:noWrap w:val="0"/>
            <w:vAlign w:val="center"/>
          </w:tcPr>
          <w:p w14:paraId="4A21385C">
            <w:pPr>
              <w:keepNext w:val="0"/>
              <w:keepLines w:val="0"/>
              <w:pageBreakBefore w:val="0"/>
              <w:widowControl/>
              <w:kinsoku/>
              <w:wordWrap/>
              <w:overflowPunct/>
              <w:topLinePunct w:val="0"/>
              <w:autoSpaceDE/>
              <w:autoSpaceDN/>
              <w:bidi w:val="0"/>
              <w:adjustRightInd/>
              <w:snapToGrid/>
              <w:ind w:left="0" w:leftChars="0"/>
              <w:jc w:val="center"/>
              <w:textAlignment w:val="auto"/>
              <w:rPr>
                <w:rFonts w:hint="eastAsia" w:ascii="仿宋_GB2312" w:eastAsia="仿宋_GB2312" w:cs="仿宋"/>
                <w:color w:val="000000"/>
                <w:kern w:val="0"/>
                <w:sz w:val="24"/>
              </w:rPr>
            </w:pPr>
            <w:r>
              <w:rPr>
                <w:rFonts w:hint="eastAsia" w:ascii="仿宋_GB2312" w:eastAsia="仿宋_GB2312" w:cs="仿宋"/>
                <w:color w:val="000000"/>
                <w:kern w:val="0"/>
                <w:sz w:val="24"/>
              </w:rPr>
              <w:t>备注</w:t>
            </w:r>
          </w:p>
        </w:tc>
        <w:tc>
          <w:tcPr>
            <w:tcW w:w="7774" w:type="dxa"/>
            <w:gridSpan w:val="16"/>
            <w:noWrap w:val="0"/>
            <w:vAlign w:val="top"/>
          </w:tcPr>
          <w:p w14:paraId="4DEC7686">
            <w:pPr>
              <w:pStyle w:val="27"/>
              <w:keepNext w:val="0"/>
              <w:keepLines w:val="0"/>
              <w:pageBreakBefore w:val="0"/>
              <w:kinsoku/>
              <w:wordWrap/>
              <w:overflowPunct/>
              <w:topLinePunct w:val="0"/>
              <w:autoSpaceDE/>
              <w:autoSpaceDN/>
              <w:bidi w:val="0"/>
              <w:adjustRightInd/>
              <w:snapToGrid/>
              <w:spacing w:after="0"/>
              <w:ind w:left="0" w:leftChars="0" w:firstLine="420"/>
              <w:textAlignment w:val="auto"/>
              <w:rPr>
                <w:rFonts w:hint="eastAsia"/>
              </w:rPr>
            </w:pPr>
          </w:p>
        </w:tc>
      </w:tr>
    </w:tbl>
    <w:p w14:paraId="080C8AFA">
      <w:pPr>
        <w:bidi w:val="0"/>
        <w:jc w:val="left"/>
        <w:rPr>
          <w:rFonts w:hint="default" w:ascii="仿宋_GB2312" w:eastAsia="仿宋_GB2312" w:cs="仿宋_GB2312"/>
          <w:bCs/>
          <w:color w:val="auto"/>
          <w:spacing w:val="-8"/>
          <w:sz w:val="32"/>
          <w:szCs w:val="32"/>
          <w:highlight w:val="none"/>
          <w:lang w:val="en-US" w:eastAsia="zh-CN"/>
        </w:rPr>
      </w:pPr>
      <w:r>
        <w:rPr>
          <w:rFonts w:hint="default" w:ascii="仿宋_GB2312" w:eastAsia="仿宋_GB2312" w:cs="仿宋_GB2312"/>
          <w:bCs/>
          <w:color w:val="auto"/>
          <w:spacing w:val="-8"/>
          <w:sz w:val="32"/>
          <w:szCs w:val="32"/>
          <w:highlight w:val="none"/>
          <w:lang w:val="en-US" w:eastAsia="zh-CN"/>
        </w:rPr>
        <w:drawing>
          <wp:anchor distT="0" distB="0" distL="114300" distR="114300" simplePos="0" relativeHeight="251660288" behindDoc="1" locked="0" layoutInCell="1" allowOverlap="1">
            <wp:simplePos x="0" y="0"/>
            <wp:positionH relativeFrom="column">
              <wp:posOffset>-998220</wp:posOffset>
            </wp:positionH>
            <wp:positionV relativeFrom="paragraph">
              <wp:posOffset>-1306830</wp:posOffset>
            </wp:positionV>
            <wp:extent cx="7501255" cy="10609580"/>
            <wp:effectExtent l="0" t="0" r="4445" b="1270"/>
            <wp:wrapNone/>
            <wp:docPr id="1" name="图片 1" descr="宅基地审批流程图 农水科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宅基地审批流程图 农水科局"/>
                    <pic:cNvPicPr>
                      <a:picLocks noChangeAspect="1"/>
                    </pic:cNvPicPr>
                  </pic:nvPicPr>
                  <pic:blipFill>
                    <a:blip r:embed="rId13"/>
                    <a:stretch>
                      <a:fillRect/>
                    </a:stretch>
                  </pic:blipFill>
                  <pic:spPr>
                    <a:xfrm>
                      <a:off x="0" y="0"/>
                      <a:ext cx="7501255" cy="10609580"/>
                    </a:xfrm>
                    <a:prstGeom prst="rect">
                      <a:avLst/>
                    </a:prstGeom>
                  </pic:spPr>
                </pic:pic>
              </a:graphicData>
            </a:graphic>
          </wp:anchor>
        </w:drawing>
      </w:r>
    </w:p>
    <w:sectPr>
      <w:headerReference r:id="rId10" w:type="default"/>
      <w:footerReference r:id="rId11"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18C79F-2CEF-4EB4-9CAD-7FBD136E62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E3B634E-41A3-4E45-B75A-9CCB4631AE9A}"/>
  </w:font>
  <w:font w:name="楷体_GB2312">
    <w:panose1 w:val="02010609030101010101"/>
    <w:charset w:val="86"/>
    <w:family w:val="auto"/>
    <w:pitch w:val="default"/>
    <w:sig w:usb0="00000001" w:usb1="080E0000" w:usb2="00000000" w:usb3="00000000" w:csb0="00040000" w:csb1="00000000"/>
    <w:embedRegular r:id="rId3" w:fontKey="{D7047F9E-925B-42E4-B23B-35E76BF7E7A3}"/>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4" w:fontKey="{61B5F2FD-0E2B-4BD4-991F-4E88318817AB}"/>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5" w:fontKey="{04EA3496-5962-4590-99D6-D0D0D2469B39}"/>
  </w:font>
  <w:font w:name="方正小标宋繁体">
    <w:altName w:val="宋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embedRegular r:id="rId6" w:fontKey="{4D229185-DE72-43DA-BF91-5E50B6835050}"/>
  </w:font>
  <w:font w:name="方正书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7" w:fontKey="{C8960055-F43C-44F5-B614-983324D1A7B7}"/>
  </w:font>
  <w:font w:name="方正小标宋_GBK">
    <w:panose1 w:val="03000509000000000000"/>
    <w:charset w:val="86"/>
    <w:family w:val="auto"/>
    <w:pitch w:val="default"/>
    <w:sig w:usb0="00000001" w:usb1="080E0000" w:usb2="00000000" w:usb3="00000000" w:csb0="00040000" w:csb1="00000000"/>
    <w:embedRegular r:id="rId8" w:fontKey="{891C1EED-E314-49D7-A769-CDB9BDDA4537}"/>
  </w:font>
  <w:font w:name="Wingdings 2">
    <w:panose1 w:val="05020102010507070707"/>
    <w:charset w:val="00"/>
    <w:family w:val="auto"/>
    <w:pitch w:val="default"/>
    <w:sig w:usb0="00000000" w:usb1="00000000" w:usb2="00000000" w:usb3="00000000" w:csb0="80000000" w:csb1="00000000"/>
    <w:embedRegular r:id="rId9" w:fontKey="{500406C8-0CB1-4A83-8FC5-53FA54F3A1D9}"/>
  </w:font>
  <w:font w:name="Batang">
    <w:panose1 w:val="02030600000101010101"/>
    <w:charset w:val="81"/>
    <w:family w:val="roman"/>
    <w:pitch w:val="default"/>
    <w:sig w:usb0="B00002AF" w:usb1="69D77CFB" w:usb2="00000030" w:usb3="00000000" w:csb0="4008009F" w:csb1="DFD70000"/>
    <w:embedRegular r:id="rId10" w:fontKey="{1EC721FC-DD85-47BE-8515-857816C3FDBA}"/>
  </w:font>
  <w:font w:name="WPSEMBED1">
    <w:panose1 w:val="03000509000000000000"/>
    <w:charset w:val="86"/>
    <w:family w:val="auto"/>
    <w:pitch w:val="default"/>
    <w:sig w:usb0="00000001" w:usb1="080E0000" w:usb2="00000000" w:usb3="00000000" w:csb0="00040000" w:csb1="00000000"/>
  </w:font>
  <w:font w:name="WPSEMBED2">
    <w:panose1 w:val="05020102010507070707"/>
    <w:charset w:val="00"/>
    <w:family w:val="auto"/>
    <w:pitch w:val="default"/>
    <w:sig w:usb0="00000000" w:usb1="00000000" w:usb2="00000000" w:usb3="00000000" w:csb0="80000000" w:csb1="00000000"/>
  </w:font>
  <w:font w:name="WPSEMBED3">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46010">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29B8D">
    <w:pPr>
      <w:pStyle w:val="1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C9A15F5">
                          <w:pPr>
                            <w:pStyle w:val="17"/>
                            <w:rPr>
                              <w:rFonts w:hint="eastAsia"/>
                              <w:sz w:val="28"/>
                              <w:szCs w:val="2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maO984BAACpAwAADgAAAGRycy9lMm9Eb2MueG1srVNLbtswEN0H6B0I&#10;7mspRlE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U/M2SMycsvfj554/zr8fzw3dG&#10;MRKoD1hR3V2gyji89wOtzRxHCibeQws2fYkRozzJe7rIq4bIZLq0Wq5WJaUk5WaH8Iun6wEwflDe&#10;smTUHOj9sqzi+AnjWDqXpG7O32pj8hsa91eAMMeIyksw3U5MxomTFYfdMNHb+eZE7HpahJo72nvO&#10;zEdHOqedmQ2Yjd1sHALofZeXKnXH8O4QaaQ8aeowwhLD5NALZq7TtqUV+dPPVU9/2O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LpmjvfOAQAAqQMAAA4AAAAAAAAAAQAgAAAAHgEAAGRycy9l&#10;Mm9Eb2MueG1sUEsFBgAAAAAGAAYAWQEAAF4FAAAAAA==&#10;">
              <v:fill on="f" focussize="0,0"/>
              <v:stroke on="f"/>
              <v:imagedata o:title=""/>
              <o:lock v:ext="edit" aspectratio="f"/>
              <v:textbox inset="0mm,0mm,0mm,0mm" style="mso-fit-shape-to-text:t;">
                <w:txbxContent>
                  <w:p w14:paraId="7C9A15F5">
                    <w:pPr>
                      <w:pStyle w:val="17"/>
                      <w:rPr>
                        <w:rFonts w:hint="eastAsia"/>
                        <w:sz w:val="28"/>
                        <w:szCs w:val="28"/>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9525" cy="1397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9525" cy="139700"/>
                      </a:xfrm>
                      <a:prstGeom prst="rect">
                        <a:avLst/>
                      </a:prstGeom>
                      <a:noFill/>
                      <a:ln>
                        <a:noFill/>
                      </a:ln>
                      <a:effectLst/>
                    </wps:spPr>
                    <wps:txbx>
                      <w:txbxContent>
                        <w:p w14:paraId="2EE76CE7">
                          <w:pPr>
                            <w:pStyle w:val="17"/>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0.75pt;mso-position-horizontal:inside;mso-position-horizontal-relative:margin;mso-wrap-style:none;z-index:251659264;mso-width-relative:page;mso-height-relative:page;" filled="f" stroked="f" coordsize="21600,21600" o:gfxdata="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l9cOozwAAAAIBAAAPAAAAAAAAAAEAIAAAACIAAABkcnMv&#10;ZG93bnJldi54bWxQSwECFAAUAAAACACHTuJAqD34LtMBAAClAwAADgAAAAAAAAABACAAAAAeAQAA&#10;ZHJzL2Uyb0RvYy54bWxQSwUGAAAAAAYABgBZAQAAYwUAAAAA&#10;">
              <v:fill on="f" focussize="0,0"/>
              <v:stroke on="f"/>
              <v:imagedata o:title=""/>
              <o:lock v:ext="edit" aspectratio="f"/>
              <v:textbox inset="0mm,0mm,0mm,0mm" style="mso-fit-shape-to-text:t;">
                <w:txbxContent>
                  <w:p w14:paraId="2EE76CE7">
                    <w:pPr>
                      <w:pStyle w:val="17"/>
                      <w:rPr>
                        <w:rFonts w:hint="eastAsi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0F276">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27CF1">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293F5">
                          <w:pPr>
                            <w:pStyle w:val="1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F293F5">
                    <w:pPr>
                      <w:pStyle w:val="1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FF67E2">
                          <w:pPr>
                            <w:pStyle w:val="17"/>
                            <w:rPr>
                              <w:rFonts w:hint="eastAsia"/>
                              <w:sz w:val="28"/>
                              <w:szCs w:val="2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5CFF67E2">
                    <w:pPr>
                      <w:pStyle w:val="17"/>
                      <w:rPr>
                        <w:rFonts w:hint="eastAsia"/>
                        <w:sz w:val="28"/>
                        <w:szCs w:val="28"/>
                      </w:rPr>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9525" cy="1397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9525" cy="139700"/>
                      </a:xfrm>
                      <a:prstGeom prst="rect">
                        <a:avLst/>
                      </a:prstGeom>
                      <a:noFill/>
                      <a:ln>
                        <a:noFill/>
                      </a:ln>
                      <a:effectLst/>
                    </wps:spPr>
                    <wps:txbx>
                      <w:txbxContent>
                        <w:p w14:paraId="6A39DF31">
                          <w:pPr>
                            <w:pStyle w:val="17"/>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0.75pt;mso-position-horizontal:inside;mso-position-horizontal-relative:margin;mso-wrap-style:none;z-index:251661312;mso-width-relative:page;mso-height-relative:page;" filled="f" stroked="f" coordsize="21600,21600" o:gfxdata="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l9cOozwAAAAIBAAAPAAAAAAAAAAEAIAAAACIAAABkcnMv&#10;ZG93bnJldi54bWxQSwECFAAUAAAACACHTuJA6gTSd9MBAACjAwAADgAAAAAAAAABACAAAAAeAQAA&#10;ZHJzL2Uyb0RvYy54bWxQSwUGAAAAAAYABgBZAQAAYwUAAAAA&#10;">
              <v:fill on="f" focussize="0,0"/>
              <v:stroke on="f"/>
              <v:imagedata o:title=""/>
              <o:lock v:ext="edit" aspectratio="f"/>
              <v:textbox inset="0mm,0mm,0mm,0mm" style="mso-fit-shape-to-text:t;">
                <w:txbxContent>
                  <w:p w14:paraId="6A39DF31">
                    <w:pPr>
                      <w:pStyle w:val="17"/>
                      <w:rPr>
                        <w:rFonts w:hint="eastAsi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B6986">
    <w:pPr>
      <w:pStyle w:val="17"/>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39E0C9F">
                          <w:pPr>
                            <w:pStyle w:val="1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- 11 -</w:t>
                          </w:r>
                          <w:r>
                            <w:rPr>
                              <w:rFonts w:hint="eastAsia" w:ascii="仿宋_GB2312" w:hAnsi="仿宋_GB2312" w:eastAsia="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339E0C9F">
                    <w:pPr>
                      <w:pStyle w:val="1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- 11 -</w:t>
                    </w:r>
                    <w:r>
                      <w:rPr>
                        <w:rFonts w:hint="eastAsia" w:ascii="仿宋_GB2312" w:hAnsi="仿宋_GB2312" w:eastAsia="仿宋_GB2312" w:cs="仿宋_GB2312"/>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B603A">
    <w:pPr>
      <w:pStyle w:val="17"/>
      <w:tabs>
        <w:tab w:val="left" w:pos="892"/>
        <w:tab w:val="clear" w:pos="4153"/>
      </w:tabs>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D94D4">
                          <w:pPr>
                            <w:pStyle w:val="1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- 7 -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F7D94D4">
                    <w:pPr>
                      <w:pStyle w:val="1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- 7 -</w:t>
                    </w:r>
                    <w:r>
                      <w:rPr>
                        <w:rFonts w:hint="eastAsia" w:ascii="仿宋_GB2312" w:hAnsi="仿宋_GB2312" w:eastAsia="仿宋_GB2312" w:cs="仿宋_GB2312"/>
                        <w:sz w:val="28"/>
                        <w:szCs w:val="28"/>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077EA">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E88AA">
    <w:pPr>
      <w:pStyle w:val="1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1DC78">
    <w:pPr>
      <w:pStyle w:val="18"/>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A9AB80"/>
    <w:multiLevelType w:val="singleLevel"/>
    <w:tmpl w:val="8BA9AB80"/>
    <w:lvl w:ilvl="0" w:tentative="0">
      <w:start w:val="1"/>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FE0238"/>
    <w:rsid w:val="00133A48"/>
    <w:rsid w:val="007F238E"/>
    <w:rsid w:val="0099188B"/>
    <w:rsid w:val="0117526E"/>
    <w:rsid w:val="014F5540"/>
    <w:rsid w:val="01A56B41"/>
    <w:rsid w:val="02255C29"/>
    <w:rsid w:val="022E52FC"/>
    <w:rsid w:val="024318C6"/>
    <w:rsid w:val="0250315A"/>
    <w:rsid w:val="033A3661"/>
    <w:rsid w:val="035D0DAF"/>
    <w:rsid w:val="03863C18"/>
    <w:rsid w:val="039D6A8C"/>
    <w:rsid w:val="04624166"/>
    <w:rsid w:val="049E7378"/>
    <w:rsid w:val="04E858BC"/>
    <w:rsid w:val="052B4CCF"/>
    <w:rsid w:val="05A70678"/>
    <w:rsid w:val="06911ED5"/>
    <w:rsid w:val="06974ACE"/>
    <w:rsid w:val="06E40C60"/>
    <w:rsid w:val="07DB2902"/>
    <w:rsid w:val="088A5722"/>
    <w:rsid w:val="089E6D8C"/>
    <w:rsid w:val="090E7E40"/>
    <w:rsid w:val="0A3D3BB6"/>
    <w:rsid w:val="0AB141C5"/>
    <w:rsid w:val="0B685363"/>
    <w:rsid w:val="0BFF25BC"/>
    <w:rsid w:val="0C37212F"/>
    <w:rsid w:val="0C8A5B0E"/>
    <w:rsid w:val="0C94103C"/>
    <w:rsid w:val="0CF642E9"/>
    <w:rsid w:val="0DB5782C"/>
    <w:rsid w:val="0DF42BBE"/>
    <w:rsid w:val="0E342E47"/>
    <w:rsid w:val="0E9C4585"/>
    <w:rsid w:val="0EDD528C"/>
    <w:rsid w:val="0EFD2CAC"/>
    <w:rsid w:val="0F7B394C"/>
    <w:rsid w:val="10227A83"/>
    <w:rsid w:val="10A9544E"/>
    <w:rsid w:val="10AD60E8"/>
    <w:rsid w:val="10DD77C5"/>
    <w:rsid w:val="11FE0238"/>
    <w:rsid w:val="1249138C"/>
    <w:rsid w:val="128B6DEF"/>
    <w:rsid w:val="12A8496D"/>
    <w:rsid w:val="12B06717"/>
    <w:rsid w:val="12C408FA"/>
    <w:rsid w:val="130F79DE"/>
    <w:rsid w:val="14221430"/>
    <w:rsid w:val="143E3DC5"/>
    <w:rsid w:val="148F0E33"/>
    <w:rsid w:val="14E014B9"/>
    <w:rsid w:val="14F3728F"/>
    <w:rsid w:val="156A6FD9"/>
    <w:rsid w:val="15920465"/>
    <w:rsid w:val="16073C17"/>
    <w:rsid w:val="16076329"/>
    <w:rsid w:val="176F78E3"/>
    <w:rsid w:val="1778450C"/>
    <w:rsid w:val="18CC62BE"/>
    <w:rsid w:val="1C2E5379"/>
    <w:rsid w:val="1C594D49"/>
    <w:rsid w:val="1CA30012"/>
    <w:rsid w:val="1E7159F1"/>
    <w:rsid w:val="1F23673E"/>
    <w:rsid w:val="1FA55990"/>
    <w:rsid w:val="20611216"/>
    <w:rsid w:val="207954B5"/>
    <w:rsid w:val="208B7373"/>
    <w:rsid w:val="210D44D2"/>
    <w:rsid w:val="21197EDC"/>
    <w:rsid w:val="2120725A"/>
    <w:rsid w:val="212A6E7C"/>
    <w:rsid w:val="22C2681B"/>
    <w:rsid w:val="22E01A46"/>
    <w:rsid w:val="22E63803"/>
    <w:rsid w:val="23854B3C"/>
    <w:rsid w:val="240D1528"/>
    <w:rsid w:val="24A13C25"/>
    <w:rsid w:val="25075BDF"/>
    <w:rsid w:val="264605B6"/>
    <w:rsid w:val="26A80AF7"/>
    <w:rsid w:val="26D12FC0"/>
    <w:rsid w:val="26E02FA8"/>
    <w:rsid w:val="26FA39E1"/>
    <w:rsid w:val="275F53DA"/>
    <w:rsid w:val="299562DF"/>
    <w:rsid w:val="29D90727"/>
    <w:rsid w:val="2AA50082"/>
    <w:rsid w:val="2ABD4919"/>
    <w:rsid w:val="2AC53957"/>
    <w:rsid w:val="2B241A5E"/>
    <w:rsid w:val="2CFE4C5C"/>
    <w:rsid w:val="2D740220"/>
    <w:rsid w:val="2DDE4BEB"/>
    <w:rsid w:val="2ED06819"/>
    <w:rsid w:val="30635070"/>
    <w:rsid w:val="30BD278B"/>
    <w:rsid w:val="30FC77ED"/>
    <w:rsid w:val="31093CDB"/>
    <w:rsid w:val="31167B65"/>
    <w:rsid w:val="318165C6"/>
    <w:rsid w:val="3249605F"/>
    <w:rsid w:val="332D70A7"/>
    <w:rsid w:val="33A67A04"/>
    <w:rsid w:val="33BA63EC"/>
    <w:rsid w:val="34447111"/>
    <w:rsid w:val="36173283"/>
    <w:rsid w:val="37311B65"/>
    <w:rsid w:val="3860654F"/>
    <w:rsid w:val="38BD5AFC"/>
    <w:rsid w:val="39176820"/>
    <w:rsid w:val="394D299B"/>
    <w:rsid w:val="397E3FA8"/>
    <w:rsid w:val="39B5543D"/>
    <w:rsid w:val="39C05FB2"/>
    <w:rsid w:val="3A5A5B39"/>
    <w:rsid w:val="3B6363FD"/>
    <w:rsid w:val="3BCE3D4C"/>
    <w:rsid w:val="3BFE1002"/>
    <w:rsid w:val="3C202033"/>
    <w:rsid w:val="3C577F8F"/>
    <w:rsid w:val="3D0F244D"/>
    <w:rsid w:val="3D143CBF"/>
    <w:rsid w:val="3D753D8D"/>
    <w:rsid w:val="3DB646B6"/>
    <w:rsid w:val="3E003A0C"/>
    <w:rsid w:val="3E6F4D7B"/>
    <w:rsid w:val="3EA12224"/>
    <w:rsid w:val="3EDF5BBF"/>
    <w:rsid w:val="3FDD332E"/>
    <w:rsid w:val="400649E4"/>
    <w:rsid w:val="40435641"/>
    <w:rsid w:val="404B7F9E"/>
    <w:rsid w:val="406C497A"/>
    <w:rsid w:val="41321107"/>
    <w:rsid w:val="43CE3D76"/>
    <w:rsid w:val="442637E1"/>
    <w:rsid w:val="458B0897"/>
    <w:rsid w:val="45963ED5"/>
    <w:rsid w:val="46670917"/>
    <w:rsid w:val="47665118"/>
    <w:rsid w:val="481E1C40"/>
    <w:rsid w:val="49496AB5"/>
    <w:rsid w:val="49C3644D"/>
    <w:rsid w:val="4ACA4672"/>
    <w:rsid w:val="4AF97BDF"/>
    <w:rsid w:val="4B042C0B"/>
    <w:rsid w:val="4B4E7897"/>
    <w:rsid w:val="4B663938"/>
    <w:rsid w:val="4B8E2B37"/>
    <w:rsid w:val="4BB5325E"/>
    <w:rsid w:val="4BFC022A"/>
    <w:rsid w:val="4D2A78BE"/>
    <w:rsid w:val="4E547B90"/>
    <w:rsid w:val="4E9F59E8"/>
    <w:rsid w:val="4EC808AA"/>
    <w:rsid w:val="4F300364"/>
    <w:rsid w:val="4F442D1B"/>
    <w:rsid w:val="50363B7F"/>
    <w:rsid w:val="506015D8"/>
    <w:rsid w:val="50746285"/>
    <w:rsid w:val="507C775A"/>
    <w:rsid w:val="50BD4A2B"/>
    <w:rsid w:val="5221002A"/>
    <w:rsid w:val="53C26F1E"/>
    <w:rsid w:val="54642479"/>
    <w:rsid w:val="54CA5EC4"/>
    <w:rsid w:val="54CB5597"/>
    <w:rsid w:val="55357F70"/>
    <w:rsid w:val="55C4407D"/>
    <w:rsid w:val="56D71B8E"/>
    <w:rsid w:val="5709181C"/>
    <w:rsid w:val="570A5ABF"/>
    <w:rsid w:val="58B86535"/>
    <w:rsid w:val="59965D30"/>
    <w:rsid w:val="59D0232F"/>
    <w:rsid w:val="5A1C2AA0"/>
    <w:rsid w:val="5A6F48DB"/>
    <w:rsid w:val="5A743572"/>
    <w:rsid w:val="5B4B1B7A"/>
    <w:rsid w:val="5B773940"/>
    <w:rsid w:val="5B8316CD"/>
    <w:rsid w:val="5BF27D1C"/>
    <w:rsid w:val="5C4B69FC"/>
    <w:rsid w:val="5C604D0B"/>
    <w:rsid w:val="5D9A4FCC"/>
    <w:rsid w:val="5EA50959"/>
    <w:rsid w:val="5EFD6771"/>
    <w:rsid w:val="5F312F3C"/>
    <w:rsid w:val="5F505B0A"/>
    <w:rsid w:val="5F9D7CE7"/>
    <w:rsid w:val="5FAB0EDD"/>
    <w:rsid w:val="5FB660FA"/>
    <w:rsid w:val="60171033"/>
    <w:rsid w:val="60806E07"/>
    <w:rsid w:val="60C8564E"/>
    <w:rsid w:val="61DB4C28"/>
    <w:rsid w:val="629756F7"/>
    <w:rsid w:val="629F48D1"/>
    <w:rsid w:val="6305259A"/>
    <w:rsid w:val="633A7D4A"/>
    <w:rsid w:val="64665B85"/>
    <w:rsid w:val="64E75692"/>
    <w:rsid w:val="65204E75"/>
    <w:rsid w:val="65740C17"/>
    <w:rsid w:val="6587341E"/>
    <w:rsid w:val="65E420A3"/>
    <w:rsid w:val="66813458"/>
    <w:rsid w:val="669D222F"/>
    <w:rsid w:val="672A0515"/>
    <w:rsid w:val="67763083"/>
    <w:rsid w:val="67CD75C4"/>
    <w:rsid w:val="68FD62F9"/>
    <w:rsid w:val="69533FF4"/>
    <w:rsid w:val="69750D32"/>
    <w:rsid w:val="6B4534D0"/>
    <w:rsid w:val="6B8B2A42"/>
    <w:rsid w:val="6BDC056F"/>
    <w:rsid w:val="6BF35C35"/>
    <w:rsid w:val="6D8B0CAC"/>
    <w:rsid w:val="6DA55AEF"/>
    <w:rsid w:val="6E0E11C9"/>
    <w:rsid w:val="6E741559"/>
    <w:rsid w:val="6E99525C"/>
    <w:rsid w:val="6F842563"/>
    <w:rsid w:val="6FA53676"/>
    <w:rsid w:val="70680A42"/>
    <w:rsid w:val="70A14699"/>
    <w:rsid w:val="71504EE4"/>
    <w:rsid w:val="719131AD"/>
    <w:rsid w:val="72706D73"/>
    <w:rsid w:val="728D24A7"/>
    <w:rsid w:val="72AB2C7D"/>
    <w:rsid w:val="734359DE"/>
    <w:rsid w:val="734B43C8"/>
    <w:rsid w:val="73CE2BE7"/>
    <w:rsid w:val="740E30F3"/>
    <w:rsid w:val="74816EB6"/>
    <w:rsid w:val="7561584F"/>
    <w:rsid w:val="75862CA5"/>
    <w:rsid w:val="75CF0AC3"/>
    <w:rsid w:val="761249E7"/>
    <w:rsid w:val="76816FC9"/>
    <w:rsid w:val="76B16C59"/>
    <w:rsid w:val="77932A10"/>
    <w:rsid w:val="77B9537C"/>
    <w:rsid w:val="77C81353"/>
    <w:rsid w:val="78131F49"/>
    <w:rsid w:val="785766AD"/>
    <w:rsid w:val="78866ED1"/>
    <w:rsid w:val="79232FCD"/>
    <w:rsid w:val="79334099"/>
    <w:rsid w:val="79390253"/>
    <w:rsid w:val="795A17A1"/>
    <w:rsid w:val="79764F6E"/>
    <w:rsid w:val="7A0046BB"/>
    <w:rsid w:val="7A155DD9"/>
    <w:rsid w:val="7A736445"/>
    <w:rsid w:val="7A9269E5"/>
    <w:rsid w:val="7AC43C6F"/>
    <w:rsid w:val="7B4E203D"/>
    <w:rsid w:val="7B994CD8"/>
    <w:rsid w:val="7BBF041D"/>
    <w:rsid w:val="7C333BF7"/>
    <w:rsid w:val="7C551B8B"/>
    <w:rsid w:val="7CC20EBA"/>
    <w:rsid w:val="7CF46CF3"/>
    <w:rsid w:val="7D487A69"/>
    <w:rsid w:val="7DF6029C"/>
    <w:rsid w:val="7EDF5DF3"/>
    <w:rsid w:val="7EF127D4"/>
    <w:rsid w:val="7F0204F0"/>
    <w:rsid w:val="7F067243"/>
    <w:rsid w:val="7FA36AAE"/>
    <w:rsid w:val="7FB775FD"/>
    <w:rsid w:val="7FF57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7"/>
    <w:qFormat/>
    <w:uiPriority w:val="0"/>
    <w:pPr>
      <w:keepNext/>
      <w:keepLines/>
      <w:spacing w:beforeLines="0" w:beforeAutospacing="0" w:afterLines="0" w:afterAutospacing="0" w:line="560" w:lineRule="exact"/>
      <w:ind w:firstLine="880" w:firstLineChars="200"/>
      <w:outlineLvl w:val="0"/>
    </w:pPr>
    <w:rPr>
      <w:rFonts w:eastAsia="黑体" w:cs="Times New Roman"/>
      <w:kern w:val="44"/>
      <w:sz w:val="32"/>
      <w:szCs w:val="22"/>
    </w:rPr>
  </w:style>
  <w:style w:type="paragraph" w:styleId="3">
    <w:name w:val="heading 2"/>
    <w:basedOn w:val="1"/>
    <w:next w:val="1"/>
    <w:unhideWhenUsed/>
    <w:qFormat/>
    <w:uiPriority w:val="0"/>
    <w:pPr>
      <w:keepNext/>
      <w:keepLines/>
      <w:spacing w:beforeLines="0" w:beforeAutospacing="0" w:afterLines="0" w:afterAutospacing="0" w:line="560" w:lineRule="exact"/>
      <w:outlineLvl w:val="1"/>
    </w:pPr>
    <w:rPr>
      <w:rFonts w:eastAsia="楷体_GB2312"/>
      <w:b/>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6">
    <w:name w:val="index 8"/>
    <w:basedOn w:val="1"/>
    <w:next w:val="1"/>
    <w:unhideWhenUsed/>
    <w:qFormat/>
    <w:uiPriority w:val="99"/>
    <w:pPr>
      <w:ind w:left="2940"/>
    </w:pPr>
  </w:style>
  <w:style w:type="paragraph" w:styleId="7">
    <w:name w:val="Normal Indent"/>
    <w:basedOn w:val="1"/>
    <w:next w:val="1"/>
    <w:unhideWhenUsed/>
    <w:qFormat/>
    <w:uiPriority w:val="99"/>
    <w:pPr>
      <w:ind w:firstLine="420" w:firstLineChars="200"/>
    </w:pPr>
    <w:rPr>
      <w:rFonts w:ascii="Times New Roman" w:hAnsi="Times New Roman" w:cs="Times New Roman"/>
      <w:lang w:bidi="mn-Mong-CN"/>
    </w:rPr>
  </w:style>
  <w:style w:type="paragraph" w:styleId="8">
    <w:name w:val="index 5"/>
    <w:basedOn w:val="1"/>
    <w:next w:val="1"/>
    <w:unhideWhenUsed/>
    <w:qFormat/>
    <w:uiPriority w:val="99"/>
    <w:pPr>
      <w:ind w:left="1680" w:leftChars="800"/>
      <w:jc w:val="left"/>
    </w:pPr>
  </w:style>
  <w:style w:type="paragraph" w:styleId="9">
    <w:name w:val="Document Map"/>
    <w:basedOn w:val="1"/>
    <w:next w:val="1"/>
    <w:qFormat/>
    <w:uiPriority w:val="0"/>
    <w:rPr>
      <w:rFonts w:ascii="宋体" w:eastAsia="宋体"/>
      <w:sz w:val="18"/>
      <w:szCs w:val="18"/>
    </w:rPr>
  </w:style>
  <w:style w:type="paragraph" w:styleId="10">
    <w:name w:val="toa heading"/>
    <w:basedOn w:val="1"/>
    <w:next w:val="1"/>
    <w:unhideWhenUsed/>
    <w:qFormat/>
    <w:uiPriority w:val="99"/>
    <w:pPr>
      <w:spacing w:before="120"/>
    </w:pPr>
    <w:rPr>
      <w:rFonts w:asciiTheme="majorHAnsi" w:hAnsiTheme="majorHAnsi" w:cstheme="majorBidi"/>
      <w:sz w:val="24"/>
    </w:rPr>
  </w:style>
  <w:style w:type="paragraph" w:styleId="11">
    <w:name w:val="Salutation"/>
    <w:basedOn w:val="1"/>
    <w:next w:val="1"/>
    <w:qFormat/>
    <w:uiPriority w:val="0"/>
  </w:style>
  <w:style w:type="paragraph" w:styleId="12">
    <w:name w:val="Body Text"/>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Times New Roman" w:hAnsi="Times New Roman" w:eastAsia="宋体"/>
      <w:snapToGrid/>
      <w:color w:val="auto"/>
      <w:spacing w:val="0"/>
      <w:w w:val="100"/>
      <w:kern w:val="2"/>
      <w:position w:val="0"/>
      <w:sz w:val="32"/>
      <w:szCs w:val="24"/>
      <w:u w:val="none" w:color="auto"/>
      <w:vertAlign w:val="baseline"/>
      <w:lang w:val="en-US" w:eastAsia="zh-CN"/>
    </w:rPr>
  </w:style>
  <w:style w:type="paragraph" w:styleId="13">
    <w:name w:val="Body Text Indent"/>
    <w:basedOn w:val="1"/>
    <w:qFormat/>
    <w:uiPriority w:val="0"/>
    <w:pPr>
      <w:spacing w:after="120"/>
      <w:ind w:left="420" w:leftChars="200"/>
    </w:pPr>
  </w:style>
  <w:style w:type="paragraph" w:styleId="14">
    <w:name w:val="toc 3"/>
    <w:basedOn w:val="1"/>
    <w:next w:val="1"/>
    <w:qFormat/>
    <w:uiPriority w:val="0"/>
    <w:pPr>
      <w:ind w:left="840"/>
    </w:pPr>
    <w:rPr>
      <w:rFonts w:ascii="黑体" w:eastAsia="黑体"/>
      <w:b/>
      <w:bCs/>
      <w:sz w:val="32"/>
      <w:szCs w:val="32"/>
    </w:rPr>
  </w:style>
  <w:style w:type="paragraph" w:styleId="15">
    <w:name w:val="Plain Text"/>
    <w:basedOn w:val="1"/>
    <w:qFormat/>
    <w:uiPriority w:val="0"/>
    <w:rPr>
      <w:rFonts w:ascii="宋体" w:hAnsi="Courier New" w:eastAsia="仿宋"/>
      <w:kern w:val="0"/>
      <w:szCs w:val="21"/>
    </w:rPr>
  </w:style>
  <w:style w:type="paragraph" w:styleId="16">
    <w:name w:val="Date"/>
    <w:basedOn w:val="1"/>
    <w:next w:val="1"/>
    <w:qFormat/>
    <w:uiPriority w:val="0"/>
    <w:pPr>
      <w:widowControl w:val="0"/>
      <w:ind w:left="2500" w:leftChars="2500"/>
      <w:jc w:val="both"/>
    </w:pPr>
    <w:rPr>
      <w:rFonts w:ascii="Times New Roman" w:hAnsi="Times New Roman" w:eastAsia="宋体" w:cs="Times New Roman"/>
      <w:kern w:val="2"/>
      <w:sz w:val="21"/>
      <w:szCs w:val="24"/>
      <w:lang w:val="en-US" w:eastAsia="zh-CN" w:bidi="ar-SA"/>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rPr>
      <w:rFonts w:ascii="Times New Roman" w:hAnsi="Times New Roman" w:eastAsia="黑体"/>
    </w:rPr>
  </w:style>
  <w:style w:type="paragraph" w:styleId="20">
    <w:name w:val="footnote text"/>
    <w:basedOn w:val="1"/>
    <w:qFormat/>
    <w:uiPriority w:val="0"/>
    <w:pPr>
      <w:snapToGrid w:val="0"/>
      <w:jc w:val="left"/>
    </w:pPr>
    <w:rPr>
      <w:sz w:val="18"/>
      <w:szCs w:val="18"/>
    </w:rPr>
  </w:style>
  <w:style w:type="paragraph" w:styleId="21">
    <w:name w:val="table of figures"/>
    <w:basedOn w:val="1"/>
    <w:next w:val="1"/>
    <w:qFormat/>
    <w:uiPriority w:val="0"/>
    <w:pPr>
      <w:widowControl/>
      <w:adjustRightInd w:val="0"/>
      <w:snapToGrid w:val="0"/>
      <w:spacing w:after="200"/>
      <w:ind w:left="400" w:leftChars="200" w:hanging="200" w:hangingChars="200"/>
      <w:jc w:val="left"/>
    </w:pPr>
    <w:rPr>
      <w:rFonts w:ascii="Tahoma" w:hAnsi="Tahoma" w:eastAsia="微软雅黑" w:cs="宋体"/>
      <w:kern w:val="0"/>
      <w:sz w:val="22"/>
      <w:szCs w:val="22"/>
    </w:rPr>
  </w:style>
  <w:style w:type="paragraph" w:styleId="22">
    <w:name w:val="toc 2"/>
    <w:basedOn w:val="1"/>
    <w:next w:val="1"/>
    <w:qFormat/>
    <w:uiPriority w:val="0"/>
    <w:pPr>
      <w:ind w:left="420" w:leftChars="200"/>
    </w:pPr>
  </w:style>
  <w:style w:type="paragraph" w:styleId="2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4">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25">
    <w:name w:val="Title"/>
    <w:basedOn w:val="1"/>
    <w:qFormat/>
    <w:uiPriority w:val="1"/>
    <w:pPr>
      <w:ind w:left="258" w:right="244"/>
      <w:jc w:val="center"/>
    </w:pPr>
    <w:rPr>
      <w:rFonts w:ascii="方正小标宋繁体" w:hAnsi="方正小标宋繁体" w:eastAsia="方正小标宋繁体" w:cs="方正小标宋繁体"/>
      <w:sz w:val="44"/>
      <w:szCs w:val="44"/>
      <w:lang w:val="en-US" w:eastAsia="zh-CN" w:bidi="ar-SA"/>
    </w:rPr>
  </w:style>
  <w:style w:type="paragraph" w:styleId="26">
    <w:name w:val="Body Text First Indent"/>
    <w:basedOn w:val="12"/>
    <w:next w:val="1"/>
    <w:qFormat/>
    <w:uiPriority w:val="0"/>
    <w:pPr>
      <w:tabs>
        <w:tab w:val="left" w:pos="0"/>
        <w:tab w:val="left" w:pos="628"/>
      </w:tabs>
      <w:spacing w:after="0"/>
      <w:ind w:left="25" w:leftChars="25" w:firstLine="167" w:firstLineChars="167"/>
    </w:pPr>
    <w:rPr>
      <w:position w:val="-26"/>
    </w:rPr>
  </w:style>
  <w:style w:type="paragraph" w:styleId="27">
    <w:name w:val="Body Text First Indent 2"/>
    <w:basedOn w:val="13"/>
    <w:qFormat/>
    <w:uiPriority w:val="99"/>
    <w:pPr>
      <w:ind w:firstLine="420" w:firstLineChars="200"/>
    </w:pPr>
  </w:style>
  <w:style w:type="table" w:styleId="29">
    <w:name w:val="Table Grid"/>
    <w:basedOn w:val="28"/>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character" w:styleId="32">
    <w:name w:val="page number"/>
    <w:basedOn w:val="30"/>
    <w:qFormat/>
    <w:uiPriority w:val="99"/>
    <w:rPr>
      <w:rFonts w:cs="Times New Roman"/>
    </w:rPr>
  </w:style>
  <w:style w:type="character" w:styleId="33">
    <w:name w:val="Hyperlink"/>
    <w:basedOn w:val="30"/>
    <w:qFormat/>
    <w:uiPriority w:val="0"/>
    <w:rPr>
      <w:color w:val="0000FF"/>
      <w:u w:val="single"/>
    </w:rPr>
  </w:style>
  <w:style w:type="paragraph" w:customStyle="1" w:styleId="34">
    <w:name w:val="文本"/>
    <w:basedOn w:val="1"/>
    <w:qFormat/>
    <w:uiPriority w:val="0"/>
    <w:pPr>
      <w:widowControl/>
      <w:adjustRightInd w:val="0"/>
      <w:snapToGrid w:val="0"/>
      <w:spacing w:line="360" w:lineRule="auto"/>
      <w:ind w:firstLine="200" w:firstLineChars="200"/>
    </w:pPr>
    <w:rPr>
      <w:rFonts w:ascii="Times New Roman" w:hAnsi="Times New Roman" w:eastAsia="华文中宋" w:cs="宋体"/>
      <w:kern w:val="0"/>
      <w:sz w:val="24"/>
      <w:szCs w:val="24"/>
      <w:lang w:bidi="ar-SA"/>
    </w:rPr>
  </w:style>
  <w:style w:type="paragraph" w:customStyle="1" w:styleId="35">
    <w:name w:val="Default"/>
    <w:next w:val="1"/>
    <w:qFormat/>
    <w:uiPriority w:val="0"/>
    <w:pPr>
      <w:widowControl w:val="0"/>
      <w:autoSpaceDE w:val="0"/>
      <w:autoSpaceDN w:val="0"/>
      <w:adjustRightInd w:val="0"/>
      <w:spacing w:line="0" w:lineRule="atLeast"/>
      <w:jc w:val="both"/>
    </w:pPr>
    <w:rPr>
      <w:rFonts w:ascii="宋体" w:hAnsi="Times New Roman" w:eastAsia="宋体" w:cs="Times New Roman"/>
      <w:lang w:val="en-US" w:eastAsia="zh-CN" w:bidi="ar-SA"/>
    </w:rPr>
  </w:style>
  <w:style w:type="paragraph" w:customStyle="1" w:styleId="36">
    <w:name w:val="Body Text Indent 2"/>
    <w:basedOn w:val="1"/>
    <w:autoRedefine/>
    <w:qFormat/>
    <w:uiPriority w:val="0"/>
    <w:pPr>
      <w:spacing w:after="120" w:afterLines="0" w:line="480" w:lineRule="auto"/>
      <w:ind w:left="420" w:leftChars="200"/>
    </w:pPr>
  </w:style>
  <w:style w:type="paragraph" w:customStyle="1" w:styleId="37">
    <w:name w:val="Body Text Indent 21"/>
    <w:basedOn w:val="1"/>
    <w:autoRedefine/>
    <w:qFormat/>
    <w:uiPriority w:val="0"/>
    <w:pPr>
      <w:spacing w:after="120" w:afterLines="0" w:line="480" w:lineRule="auto"/>
      <w:ind w:left="420" w:leftChars="200"/>
    </w:pPr>
  </w:style>
  <w:style w:type="paragraph" w:customStyle="1" w:styleId="38">
    <w:name w:val="正文 A"/>
    <w:qFormat/>
    <w:uiPriority w:val="0"/>
    <w:pPr>
      <w:widowControl w:val="0"/>
      <w:jc w:val="both"/>
    </w:pPr>
    <w:rPr>
      <w:rFonts w:ascii="Calibri" w:hAnsi="Calibri" w:eastAsia="Calibri" w:cs="Times New Roman"/>
      <w:color w:val="000000"/>
      <w:kern w:val="2"/>
      <w:sz w:val="21"/>
      <w:szCs w:val="21"/>
      <w:u w:val="none" w:color="000000"/>
      <w:lang w:val="en-US" w:eastAsia="zh-CN" w:bidi="ar-SA"/>
    </w:rPr>
  </w:style>
  <w:style w:type="paragraph" w:customStyle="1" w:styleId="39">
    <w:name w:val="table of figures"/>
    <w:basedOn w:val="1"/>
    <w:next w:val="1"/>
    <w:qFormat/>
    <w:uiPriority w:val="0"/>
    <w:pPr>
      <w:ind w:leftChars="200" w:hanging="200" w:hangingChars="200"/>
    </w:pPr>
  </w:style>
  <w:style w:type="paragraph" w:customStyle="1" w:styleId="40">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16"/>
      <w:szCs w:val="16"/>
      <w:lang w:val="en-US" w:eastAsia="zh-CN"/>
    </w:rPr>
  </w:style>
  <w:style w:type="paragraph" w:customStyle="1" w:styleId="41">
    <w:name w:val="_Style 2"/>
    <w:link w:val="45"/>
    <w:qFormat/>
    <w:uiPriority w:val="1"/>
    <w:pPr>
      <w:widowControl w:val="0"/>
      <w:jc w:val="both"/>
    </w:pPr>
    <w:rPr>
      <w:rFonts w:asciiTheme="minorHAnsi" w:hAnsiTheme="minorHAnsi" w:eastAsiaTheme="minorEastAsia" w:cstheme="minorBidi"/>
      <w:kern w:val="2"/>
      <w:sz w:val="21"/>
      <w:szCs w:val="24"/>
      <w:lang w:val="en-US" w:eastAsia="zh-CN" w:bidi="ar-SA"/>
    </w:rPr>
  </w:style>
  <w:style w:type="paragraph" w:customStyle="1" w:styleId="42">
    <w:name w:val="_Style 0"/>
    <w:autoRedefine/>
    <w:qFormat/>
    <w:uiPriority w:val="1"/>
    <w:pPr>
      <w:widowControl w:val="0"/>
      <w:jc w:val="both"/>
    </w:pPr>
    <w:rPr>
      <w:rFonts w:asciiTheme="minorHAnsi" w:hAnsiTheme="minorHAnsi" w:eastAsiaTheme="minorEastAsia" w:cstheme="minorBidi"/>
      <w:kern w:val="2"/>
      <w:sz w:val="21"/>
      <w:szCs w:val="24"/>
      <w:lang w:val="en-US" w:eastAsia="zh-CN" w:bidi="ar-SA"/>
    </w:rPr>
  </w:style>
  <w:style w:type="paragraph" w:customStyle="1" w:styleId="43">
    <w:name w:val="样式2"/>
    <w:basedOn w:val="1"/>
    <w:autoRedefine/>
    <w:qFormat/>
    <w:uiPriority w:val="0"/>
    <w:pPr>
      <w:ind w:firstLine="628" w:firstLineChars="200"/>
    </w:pPr>
    <w:rPr>
      <w:rFonts w:ascii="仿宋" w:hAnsi="仿宋" w:eastAsia="仿宋" w:cs="Times New Roman"/>
      <w:sz w:val="32"/>
    </w:rPr>
  </w:style>
  <w:style w:type="paragraph" w:customStyle="1" w:styleId="44">
    <w:name w:val="TOAHeading"/>
    <w:basedOn w:val="1"/>
    <w:next w:val="1"/>
    <w:autoRedefine/>
    <w:qFormat/>
    <w:uiPriority w:val="0"/>
    <w:pPr>
      <w:spacing w:before="120"/>
    </w:pPr>
    <w:rPr>
      <w:sz w:val="24"/>
    </w:rPr>
  </w:style>
  <w:style w:type="character" w:customStyle="1" w:styleId="45">
    <w:name w:val="_Style 2 Char"/>
    <w:link w:val="41"/>
    <w:qFormat/>
    <w:uiPriority w:val="1"/>
    <w:rPr>
      <w:rFonts w:asciiTheme="minorHAnsi" w:hAnsiTheme="minorHAnsi" w:eastAsiaTheme="minorEastAsia" w:cstheme="minorBidi"/>
      <w:kern w:val="2"/>
      <w:sz w:val="21"/>
      <w:szCs w:val="24"/>
      <w:lang w:val="en-US" w:eastAsia="zh-CN" w:bidi="ar-SA"/>
    </w:rPr>
  </w:style>
  <w:style w:type="paragraph" w:customStyle="1" w:styleId="46">
    <w:name w:val="AAAAA文本34"/>
    <w:basedOn w:val="1"/>
    <w:qFormat/>
    <w:uiPriority w:val="0"/>
    <w:pPr>
      <w:adjustRightInd w:val="0"/>
      <w:snapToGrid w:val="0"/>
      <w:spacing w:line="360" w:lineRule="auto"/>
      <w:ind w:firstLine="480" w:firstLineChars="200"/>
    </w:pPr>
    <w:rPr>
      <w:rFonts w:ascii="Times New Roman" w:hAnsi="Times New Roman" w:eastAsia="宋体"/>
      <w:color w:val="auto"/>
      <w:kern w:val="0"/>
      <w:sz w:val="24"/>
      <w:szCs w:val="24"/>
    </w:rPr>
  </w:style>
  <w:style w:type="character" w:customStyle="1" w:styleId="47">
    <w:name w:val="标题 1 Char1"/>
    <w:link w:val="2"/>
    <w:qFormat/>
    <w:uiPriority w:val="0"/>
    <w:rPr>
      <w:rFonts w:eastAsia="黑体" w:cs="Times New Roman"/>
      <w:kern w:val="44"/>
      <w:sz w:val="32"/>
      <w:szCs w:val="22"/>
    </w:rPr>
  </w:style>
  <w:style w:type="paragraph" w:customStyle="1" w:styleId="48">
    <w:name w:val="正文2"/>
    <w:basedOn w:val="1"/>
    <w:next w:val="1"/>
    <w:qFormat/>
    <w:uiPriority w:val="0"/>
  </w:style>
  <w:style w:type="paragraph" w:customStyle="1" w:styleId="49">
    <w:name w:val="封面"/>
    <w:basedOn w:val="1"/>
    <w:autoRedefine/>
    <w:qFormat/>
    <w:uiPriority w:val="0"/>
    <w:pPr>
      <w:ind w:firstLine="0" w:firstLineChars="0"/>
      <w:jc w:val="center"/>
    </w:pPr>
    <w:rPr>
      <w:rFonts w:hint="eastAsia" w:eastAsia="方正小标宋简体"/>
      <w:sz w:val="44"/>
    </w:rPr>
  </w:style>
  <w:style w:type="character" w:customStyle="1" w:styleId="50">
    <w:name w:val="font21"/>
    <w:basedOn w:val="30"/>
    <w:qFormat/>
    <w:uiPriority w:val="0"/>
    <w:rPr>
      <w:rFonts w:hint="default" w:ascii="Times New Roman" w:hAnsi="Times New Roman" w:cs="Times New Roman"/>
      <w:b/>
      <w:bCs/>
      <w:color w:val="000000"/>
      <w:sz w:val="16"/>
      <w:szCs w:val="16"/>
      <w:u w:val="none"/>
    </w:rPr>
  </w:style>
  <w:style w:type="character" w:customStyle="1" w:styleId="51">
    <w:name w:val="font31"/>
    <w:basedOn w:val="30"/>
    <w:qFormat/>
    <w:uiPriority w:val="0"/>
    <w:rPr>
      <w:rFonts w:hint="eastAsia" w:ascii="黑体" w:hAnsi="宋体" w:eastAsia="黑体" w:cs="黑体"/>
      <w:b/>
      <w:bCs/>
      <w:color w:val="000000"/>
      <w:sz w:val="16"/>
      <w:szCs w:val="16"/>
      <w:u w:val="none"/>
    </w:rPr>
  </w:style>
  <w:style w:type="character" w:customStyle="1" w:styleId="52">
    <w:name w:val="font71"/>
    <w:basedOn w:val="30"/>
    <w:qFormat/>
    <w:uiPriority w:val="0"/>
    <w:rPr>
      <w:rFonts w:ascii="方正书宋_GBK" w:hAnsi="方正书宋_GBK" w:eastAsia="方正书宋_GBK" w:cs="方正书宋_GBK"/>
      <w:color w:val="000000"/>
      <w:sz w:val="20"/>
      <w:szCs w:val="20"/>
      <w:u w:val="none"/>
    </w:rPr>
  </w:style>
  <w:style w:type="character" w:customStyle="1" w:styleId="53">
    <w:name w:val="font81"/>
    <w:basedOn w:val="30"/>
    <w:qFormat/>
    <w:uiPriority w:val="0"/>
    <w:rPr>
      <w:rFonts w:hint="eastAsia" w:ascii="宋体" w:hAnsi="宋体" w:eastAsia="宋体" w:cs="宋体"/>
      <w:color w:val="000000"/>
      <w:sz w:val="20"/>
      <w:szCs w:val="20"/>
      <w:u w:val="none"/>
    </w:rPr>
  </w:style>
  <w:style w:type="character" w:customStyle="1" w:styleId="54">
    <w:name w:val="font91"/>
    <w:basedOn w:val="30"/>
    <w:qFormat/>
    <w:uiPriority w:val="0"/>
    <w:rPr>
      <w:rFonts w:ascii="方正书宋_GBK" w:hAnsi="方正书宋_GBK" w:eastAsia="方正书宋_GBK" w:cs="方正书宋_GBK"/>
      <w:color w:val="000000"/>
      <w:sz w:val="22"/>
      <w:szCs w:val="22"/>
      <w:u w:val="none"/>
    </w:rPr>
  </w:style>
  <w:style w:type="character" w:customStyle="1" w:styleId="55">
    <w:name w:val="font101"/>
    <w:basedOn w:val="30"/>
    <w:qFormat/>
    <w:uiPriority w:val="0"/>
    <w:rPr>
      <w:rFonts w:hint="eastAsia" w:ascii="宋体" w:hAnsi="宋体" w:eastAsia="宋体" w:cs="宋体"/>
      <w:color w:val="000000"/>
      <w:sz w:val="22"/>
      <w:szCs w:val="22"/>
      <w:u w:val="none"/>
    </w:rPr>
  </w:style>
  <w:style w:type="paragraph" w:customStyle="1" w:styleId="56">
    <w:name w:val="aLZ正文"/>
    <w:basedOn w:val="1"/>
    <w:qFormat/>
    <w:uiPriority w:val="0"/>
    <w:pPr>
      <w:spacing w:line="360" w:lineRule="auto"/>
      <w:ind w:firstLine="200" w:firstLineChars="200"/>
      <w:jc w:val="left"/>
    </w:pPr>
    <w:rPr>
      <w:sz w:val="24"/>
    </w:rPr>
  </w:style>
  <w:style w:type="paragraph" w:customStyle="1" w:styleId="57">
    <w:name w:val="样式4"/>
    <w:basedOn w:val="1"/>
    <w:qFormat/>
    <w:uiPriority w:val="0"/>
    <w:pPr>
      <w:spacing w:line="360" w:lineRule="auto"/>
      <w:ind w:firstLine="480" w:firstLineChars="200"/>
    </w:pPr>
    <w:rPr>
      <w:color w:val="000000"/>
      <w:kern w:val="0"/>
      <w:sz w:val="24"/>
      <w:szCs w:val="20"/>
    </w:rPr>
  </w:style>
  <w:style w:type="paragraph" w:customStyle="1" w:styleId="58">
    <w:name w:val="规范正文-仿宋"/>
    <w:basedOn w:val="1"/>
    <w:qFormat/>
    <w:uiPriority w:val="0"/>
    <w:pPr>
      <w:spacing w:line="560" w:lineRule="exact"/>
      <w:ind w:firstLine="640" w:firstLineChars="200"/>
      <w:jc w:val="both"/>
    </w:pPr>
    <w:rPr>
      <w:rFonts w:ascii="Times New Roman" w:hAnsi="Times New Roman" w:eastAsia="仿宋" w:cs="Times New Roman"/>
      <w:sz w:val="32"/>
      <w:szCs w:val="32"/>
    </w:rPr>
  </w:style>
  <w:style w:type="paragraph" w:customStyle="1" w:styleId="5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WPSOffice手动目录 1"/>
    <w:qFormat/>
    <w:uiPriority w:val="0"/>
    <w:pPr>
      <w:ind w:leftChars="0"/>
    </w:pPr>
    <w:rPr>
      <w:rFonts w:ascii="Times New Roman" w:hAnsi="Times New Roman" w:eastAsia="宋体" w:cs="Times New Roman"/>
      <w:sz w:val="20"/>
      <w:szCs w:val="20"/>
    </w:rPr>
  </w:style>
  <w:style w:type="paragraph" w:customStyle="1" w:styleId="61">
    <w:name w:val="WPSOffice手动目录 2"/>
    <w:qFormat/>
    <w:uiPriority w:val="0"/>
    <w:pPr>
      <w:ind w:leftChars="200"/>
    </w:pPr>
    <w:rPr>
      <w:rFonts w:ascii="Times New Roman" w:hAnsi="Times New Roman" w:eastAsia="宋体" w:cs="Times New Roman"/>
      <w:sz w:val="20"/>
      <w:szCs w:val="20"/>
    </w:rPr>
  </w:style>
  <w:style w:type="paragraph" w:customStyle="1" w:styleId="62">
    <w:name w:val="_Style 13"/>
    <w:qFormat/>
    <w:uiPriority w:val="0"/>
    <w:pPr>
      <w:spacing w:before="120" w:after="120" w:line="288" w:lineRule="auto"/>
      <w:ind w:left="0"/>
      <w:jc w:val="left"/>
    </w:pPr>
    <w:rPr>
      <w:rFonts w:ascii="Arial" w:hAnsi="Arial" w:eastAsia="等线" w:cs="Arial"/>
      <w:sz w:val="22"/>
      <w:szCs w:val="22"/>
    </w:rPr>
  </w:style>
  <w:style w:type="paragraph" w:customStyle="1" w:styleId="63">
    <w:name w:val="List Paragraph"/>
    <w:basedOn w:val="1"/>
    <w:qFormat/>
    <w:uiPriority w:val="0"/>
    <w:pPr>
      <w:ind w:firstLine="200" w:firstLineChars="200"/>
    </w:pPr>
    <w:rPr>
      <w:rFonts w:ascii="Calibri" w:hAnsi="Calibri" w:eastAsia="宋体" w:cs="Times New Roman"/>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3202</Words>
  <Characters>3252</Characters>
  <Lines>0</Lines>
  <Paragraphs>0</Paragraphs>
  <TotalTime>8</TotalTime>
  <ScaleCrop>false</ScaleCrop>
  <LinksUpToDate>false</LinksUpToDate>
  <CharactersWithSpaces>4794</CharactersWithSpaces>
  <Application>WPS Office_12.1.0.22483_F1E327BC-269C-435d-A152-05C5408002CA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2024-11-20T03:47:00Z</dcterms:created>
  <dc:creator>དཔའ་བ་   </dc:creator>
  <cp:lastModifiedBy>板哥再忙都</cp:lastModifiedBy>
  <cp:lastPrinted>2025-08-10T07:46:00Z</cp:lastPrinted>
  <dcterms:modified xsi:type="dcterms:W3CDTF">2025-08-12T04:33:20Z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2052-12.1.0.22483</vt:lpwstr>
  </property>
  <property fmtid="{D5CDD505-2E9C-101B-9397-08002B2CF9AE}" pid="3" name="ICV">
    <vt:lpwstr>229F568CC25D4E1F93635239FF6A4447_13</vt:lpwstr>
  </property>
  <property fmtid="{D5CDD505-2E9C-101B-9397-08002B2CF9AE}" pid="4" name="KSOTemplateDocerSaveRecord">
    <vt:lpwstr>eyJoZGlkIjoiMTY1YzlmNDhkNWY1NWM1YTVjMWNhOGY4YzU2MzgxOTMiLCJ1c2VySWQiOiIyMzYzNzMyOTYifQ==</vt:lpwstr>
  </property>
</Properties>
</file>