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5E" w:rsidRPr="0099785E" w:rsidRDefault="0099785E" w:rsidP="00E428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黑水县</w:t>
      </w:r>
      <w:r w:rsidR="00BD2041" w:rsidRPr="0099785E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6A0507">
        <w:rPr>
          <w:rFonts w:asciiTheme="majorEastAsia" w:eastAsiaTheme="majorEastAsia" w:hAnsiTheme="majorEastAsia" w:hint="eastAsia"/>
          <w:b/>
          <w:sz w:val="44"/>
          <w:szCs w:val="44"/>
        </w:rPr>
        <w:t>020</w:t>
      </w:r>
      <w:r w:rsidR="00BD2041" w:rsidRPr="0099785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</w:p>
    <w:p w:rsidR="00E104A9" w:rsidRPr="0099785E" w:rsidRDefault="00BD2041" w:rsidP="00E428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9785E">
        <w:rPr>
          <w:rFonts w:asciiTheme="majorEastAsia" w:eastAsiaTheme="majorEastAsia" w:hAnsiTheme="majorEastAsia" w:hint="eastAsia"/>
          <w:b/>
          <w:sz w:val="44"/>
          <w:szCs w:val="44"/>
        </w:rPr>
        <w:t>税收返还和转移支付补助情况的说明</w:t>
      </w:r>
    </w:p>
    <w:p w:rsidR="0099785E" w:rsidRDefault="0099785E" w:rsidP="0099785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4288C" w:rsidRPr="0099785E" w:rsidRDefault="00E4288C" w:rsidP="0099785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>20</w:t>
      </w:r>
      <w:r w:rsidR="006A0507">
        <w:rPr>
          <w:rFonts w:ascii="仿宋_GB2312" w:eastAsia="仿宋_GB2312" w:hint="eastAsia"/>
          <w:sz w:val="32"/>
          <w:szCs w:val="32"/>
        </w:rPr>
        <w:t>20</w:t>
      </w:r>
      <w:r w:rsidRPr="0099785E">
        <w:rPr>
          <w:rFonts w:ascii="仿宋_GB2312" w:eastAsia="仿宋_GB2312" w:hint="eastAsia"/>
          <w:sz w:val="32"/>
          <w:szCs w:val="32"/>
        </w:rPr>
        <w:t>年税收返还和转移支付补助收入预算数为</w:t>
      </w:r>
      <w:r w:rsidR="006A0507">
        <w:rPr>
          <w:rFonts w:ascii="仿宋_GB2312" w:eastAsia="仿宋_GB2312" w:hint="eastAsia"/>
          <w:sz w:val="32"/>
          <w:szCs w:val="32"/>
        </w:rPr>
        <w:t>60515</w:t>
      </w:r>
      <w:r w:rsidR="004D76AF" w:rsidRPr="0099785E">
        <w:rPr>
          <w:rFonts w:ascii="仿宋_GB2312" w:eastAsia="仿宋_GB2312" w:hint="eastAsia"/>
          <w:sz w:val="32"/>
          <w:szCs w:val="32"/>
        </w:rPr>
        <w:t>万元，较201</w:t>
      </w:r>
      <w:r w:rsidR="006A0507">
        <w:rPr>
          <w:rFonts w:ascii="仿宋_GB2312" w:eastAsia="仿宋_GB2312" w:hint="eastAsia"/>
          <w:sz w:val="32"/>
          <w:szCs w:val="32"/>
        </w:rPr>
        <w:t>9</w:t>
      </w:r>
      <w:r w:rsidR="004D76AF" w:rsidRPr="0099785E">
        <w:rPr>
          <w:rFonts w:ascii="仿宋_GB2312" w:eastAsia="仿宋_GB2312" w:hint="eastAsia"/>
          <w:sz w:val="32"/>
          <w:szCs w:val="32"/>
        </w:rPr>
        <w:t>年</w:t>
      </w:r>
      <w:r w:rsidR="006A0507" w:rsidRPr="0099785E">
        <w:rPr>
          <w:rFonts w:ascii="仿宋_GB2312" w:eastAsia="仿宋_GB2312" w:hint="eastAsia"/>
          <w:sz w:val="32"/>
          <w:szCs w:val="32"/>
        </w:rPr>
        <w:t>54998</w:t>
      </w:r>
      <w:r w:rsidR="004D76AF" w:rsidRPr="0099785E">
        <w:rPr>
          <w:rFonts w:ascii="仿宋_GB2312" w:eastAsia="仿宋_GB2312" w:hint="eastAsia"/>
          <w:sz w:val="32"/>
          <w:szCs w:val="32"/>
        </w:rPr>
        <w:t>万元，增长</w:t>
      </w:r>
      <w:r w:rsidR="006A0507">
        <w:rPr>
          <w:rFonts w:ascii="仿宋_GB2312" w:eastAsia="仿宋_GB2312" w:hint="eastAsia"/>
          <w:sz w:val="32"/>
          <w:szCs w:val="32"/>
        </w:rPr>
        <w:t>5517</w:t>
      </w:r>
      <w:r w:rsidR="004D76AF" w:rsidRPr="0099785E">
        <w:rPr>
          <w:rFonts w:ascii="仿宋_GB2312" w:eastAsia="仿宋_GB2312" w:hint="eastAsia"/>
          <w:sz w:val="32"/>
          <w:szCs w:val="32"/>
        </w:rPr>
        <w:t>万元，增长</w:t>
      </w:r>
      <w:r w:rsidR="006A0507">
        <w:rPr>
          <w:rFonts w:ascii="仿宋_GB2312" w:eastAsia="仿宋_GB2312" w:hint="eastAsia"/>
          <w:sz w:val="32"/>
          <w:szCs w:val="32"/>
        </w:rPr>
        <w:t>10</w:t>
      </w:r>
      <w:r w:rsidR="004D76AF" w:rsidRPr="0099785E">
        <w:rPr>
          <w:rFonts w:ascii="仿宋_GB2312" w:eastAsia="仿宋_GB2312" w:hint="eastAsia"/>
          <w:sz w:val="32"/>
          <w:szCs w:val="32"/>
        </w:rPr>
        <w:t>%。具体情况如下：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一、返还性收入</w:t>
      </w:r>
    </w:p>
    <w:p w:rsidR="004D76AF" w:rsidRPr="0099785E" w:rsidRDefault="004D76AF" w:rsidP="0099785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</w:t>
      </w:r>
      <w:r w:rsidR="00CB4FC4" w:rsidRPr="0099785E">
        <w:rPr>
          <w:rFonts w:ascii="仿宋_GB2312" w:eastAsia="仿宋_GB2312" w:hint="eastAsia"/>
          <w:sz w:val="32"/>
          <w:szCs w:val="32"/>
        </w:rPr>
        <w:t xml:space="preserve"> </w:t>
      </w:r>
      <w:r w:rsidR="006A0507" w:rsidRPr="0099785E">
        <w:rPr>
          <w:rFonts w:ascii="仿宋_GB2312" w:eastAsia="仿宋_GB2312" w:hint="eastAsia"/>
          <w:sz w:val="32"/>
          <w:szCs w:val="32"/>
        </w:rPr>
        <w:t>20</w:t>
      </w:r>
      <w:r w:rsidR="006A0507">
        <w:rPr>
          <w:rFonts w:ascii="仿宋_GB2312" w:eastAsia="仿宋_GB2312" w:hint="eastAsia"/>
          <w:sz w:val="32"/>
          <w:szCs w:val="32"/>
        </w:rPr>
        <w:t>20</w:t>
      </w:r>
      <w:r w:rsidR="006A0507" w:rsidRPr="0099785E">
        <w:rPr>
          <w:rFonts w:ascii="仿宋_GB2312" w:eastAsia="仿宋_GB2312" w:hint="eastAsia"/>
          <w:sz w:val="32"/>
          <w:szCs w:val="32"/>
        </w:rPr>
        <w:t>年返还性收入预算数为</w:t>
      </w:r>
      <w:r w:rsidR="006A0507">
        <w:rPr>
          <w:rFonts w:ascii="仿宋_GB2312" w:eastAsia="仿宋_GB2312" w:hint="eastAsia"/>
          <w:sz w:val="32"/>
          <w:szCs w:val="32"/>
        </w:rPr>
        <w:t>-177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万元，与201</w:t>
      </w:r>
      <w:r w:rsidR="006A0507">
        <w:rPr>
          <w:rFonts w:ascii="仿宋_GB2312" w:eastAsia="仿宋_GB2312" w:hint="eastAsia"/>
          <w:sz w:val="32"/>
          <w:szCs w:val="32"/>
        </w:rPr>
        <w:t>9</w:t>
      </w:r>
      <w:r w:rsidR="006A0507" w:rsidRPr="0099785E">
        <w:rPr>
          <w:rFonts w:ascii="仿宋_GB2312" w:eastAsia="仿宋_GB2312" w:hint="eastAsia"/>
          <w:sz w:val="32"/>
          <w:szCs w:val="32"/>
        </w:rPr>
        <w:t>年</w:t>
      </w:r>
      <w:r w:rsidR="006A0507">
        <w:rPr>
          <w:rFonts w:ascii="仿宋_GB2312" w:eastAsia="仿宋_GB2312" w:hint="eastAsia"/>
          <w:sz w:val="32"/>
          <w:szCs w:val="32"/>
        </w:rPr>
        <w:t>相比增加43万</w:t>
      </w:r>
      <w:r w:rsidR="006A0507" w:rsidRPr="0099785E">
        <w:rPr>
          <w:rFonts w:ascii="仿宋_GB2312" w:eastAsia="仿宋_GB2312" w:hint="eastAsia"/>
          <w:sz w:val="32"/>
          <w:szCs w:val="32"/>
        </w:rPr>
        <w:t>。其中：增值税和消费税税收返还收入133万元与上年持平；所得税基数返还收入7万元，与上年持平；成品油价格和税费改革税收返还收入</w:t>
      </w:r>
      <w:r w:rsidR="006A0507">
        <w:rPr>
          <w:rFonts w:ascii="仿宋_GB2312" w:eastAsia="仿宋_GB2312" w:hint="eastAsia"/>
          <w:sz w:val="32"/>
          <w:szCs w:val="32"/>
        </w:rPr>
        <w:t>82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万元，与上年</w:t>
      </w:r>
      <w:r w:rsidR="006A0507">
        <w:rPr>
          <w:rFonts w:ascii="仿宋_GB2312" w:eastAsia="仿宋_GB2312" w:hint="eastAsia"/>
          <w:sz w:val="32"/>
          <w:szCs w:val="32"/>
        </w:rPr>
        <w:t>相比增加82万</w:t>
      </w:r>
      <w:r w:rsidR="006A0507" w:rsidRPr="0099785E">
        <w:rPr>
          <w:rFonts w:ascii="仿宋_GB2312" w:eastAsia="仿宋_GB2312" w:hint="eastAsia"/>
          <w:sz w:val="32"/>
          <w:szCs w:val="32"/>
        </w:rPr>
        <w:t>；增值税“五五分享”税收返还-360万元，与上年持平</w:t>
      </w:r>
      <w:r w:rsidR="006A0507">
        <w:rPr>
          <w:rFonts w:ascii="仿宋_GB2312" w:eastAsia="仿宋_GB2312" w:hint="eastAsia"/>
          <w:sz w:val="32"/>
          <w:szCs w:val="32"/>
        </w:rPr>
        <w:t>；其他税收返还收入-39万元，与上年相比减少39万</w:t>
      </w:r>
      <w:r w:rsidR="006A0507" w:rsidRPr="0099785E">
        <w:rPr>
          <w:rFonts w:ascii="仿宋_GB2312" w:eastAsia="仿宋_GB2312" w:hint="eastAsia"/>
          <w:sz w:val="32"/>
          <w:szCs w:val="32"/>
        </w:rPr>
        <w:t>。</w:t>
      </w:r>
    </w:p>
    <w:p w:rsidR="004D76AF" w:rsidRPr="0099785E" w:rsidRDefault="004D76AF" w:rsidP="0099785E">
      <w:pPr>
        <w:spacing w:line="360" w:lineRule="auto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99785E">
        <w:rPr>
          <w:rFonts w:ascii="仿宋_GB2312" w:eastAsia="仿宋_GB2312" w:hint="eastAsia"/>
          <w:b/>
          <w:sz w:val="32"/>
          <w:szCs w:val="32"/>
        </w:rPr>
        <w:t>二、一般性转移支付收入</w:t>
      </w:r>
    </w:p>
    <w:p w:rsidR="006A0507" w:rsidRDefault="004D76AF" w:rsidP="0099785E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99785E">
        <w:rPr>
          <w:rFonts w:ascii="仿宋_GB2312" w:eastAsia="仿宋_GB2312" w:hint="eastAsia"/>
          <w:sz w:val="32"/>
          <w:szCs w:val="32"/>
        </w:rPr>
        <w:t xml:space="preserve">    </w:t>
      </w:r>
      <w:r w:rsidR="006A0507" w:rsidRPr="0099785E">
        <w:rPr>
          <w:rFonts w:ascii="仿宋_GB2312" w:eastAsia="仿宋_GB2312" w:hint="eastAsia"/>
          <w:sz w:val="32"/>
          <w:szCs w:val="32"/>
        </w:rPr>
        <w:t>20</w:t>
      </w:r>
      <w:r w:rsidR="006A0507">
        <w:rPr>
          <w:rFonts w:ascii="仿宋_GB2312" w:eastAsia="仿宋_GB2312" w:hint="eastAsia"/>
          <w:sz w:val="32"/>
          <w:szCs w:val="32"/>
        </w:rPr>
        <w:t>20</w:t>
      </w:r>
      <w:r w:rsidR="006A0507" w:rsidRPr="0099785E">
        <w:rPr>
          <w:rFonts w:ascii="仿宋_GB2312" w:eastAsia="仿宋_GB2312" w:hint="eastAsia"/>
          <w:sz w:val="32"/>
          <w:szCs w:val="32"/>
        </w:rPr>
        <w:t>年一般性转移支付收入预算数为</w:t>
      </w:r>
      <w:r w:rsidR="006A0507">
        <w:rPr>
          <w:rFonts w:ascii="仿宋_GB2312" w:eastAsia="仿宋_GB2312" w:hint="eastAsia"/>
          <w:sz w:val="32"/>
          <w:szCs w:val="32"/>
        </w:rPr>
        <w:t>60692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万元，较201</w:t>
      </w:r>
      <w:r w:rsidR="006A0507">
        <w:rPr>
          <w:rFonts w:ascii="仿宋_GB2312" w:eastAsia="仿宋_GB2312" w:hint="eastAsia"/>
          <w:sz w:val="32"/>
          <w:szCs w:val="32"/>
        </w:rPr>
        <w:t>9</w:t>
      </w:r>
      <w:r w:rsidR="006A0507" w:rsidRPr="0099785E">
        <w:rPr>
          <w:rFonts w:ascii="仿宋_GB2312" w:eastAsia="仿宋_GB2312" w:hint="eastAsia"/>
          <w:sz w:val="32"/>
          <w:szCs w:val="32"/>
        </w:rPr>
        <w:t>年</w:t>
      </w:r>
      <w:r w:rsidR="006A0507">
        <w:rPr>
          <w:rFonts w:ascii="仿宋_GB2312" w:eastAsia="仿宋_GB2312" w:hint="eastAsia"/>
          <w:sz w:val="32"/>
          <w:szCs w:val="32"/>
        </w:rPr>
        <w:t>55218</w:t>
      </w:r>
      <w:r w:rsidR="006A0507" w:rsidRPr="0099785E">
        <w:rPr>
          <w:rFonts w:ascii="仿宋_GB2312" w:eastAsia="仿宋_GB2312" w:hint="eastAsia"/>
          <w:sz w:val="32"/>
          <w:szCs w:val="32"/>
        </w:rPr>
        <w:t>万元，增长</w:t>
      </w:r>
      <w:r w:rsidR="0019664E">
        <w:rPr>
          <w:rFonts w:ascii="仿宋_GB2312" w:eastAsia="仿宋_GB2312" w:hint="eastAsia"/>
          <w:sz w:val="32"/>
          <w:szCs w:val="32"/>
        </w:rPr>
        <w:t>5474</w:t>
      </w:r>
      <w:r w:rsidR="006A0507" w:rsidRPr="0099785E">
        <w:rPr>
          <w:rFonts w:ascii="仿宋_GB2312" w:eastAsia="仿宋_GB2312" w:hint="eastAsia"/>
          <w:sz w:val="32"/>
          <w:szCs w:val="32"/>
        </w:rPr>
        <w:t>元，增长</w:t>
      </w:r>
      <w:r w:rsidR="0019664E">
        <w:rPr>
          <w:rFonts w:ascii="仿宋_GB2312" w:eastAsia="仿宋_GB2312" w:hint="eastAsia"/>
          <w:sz w:val="32"/>
          <w:szCs w:val="32"/>
        </w:rPr>
        <w:t>10</w:t>
      </w:r>
      <w:r w:rsidR="006A0507" w:rsidRPr="0099785E">
        <w:rPr>
          <w:rFonts w:ascii="仿宋_GB2312" w:eastAsia="仿宋_GB2312" w:hint="eastAsia"/>
          <w:sz w:val="32"/>
          <w:szCs w:val="32"/>
        </w:rPr>
        <w:t>%。其中：体制补助237万元，与上年持平；均衡性2</w:t>
      </w:r>
      <w:r w:rsidR="0019664E">
        <w:rPr>
          <w:rFonts w:ascii="仿宋_GB2312" w:eastAsia="仿宋_GB2312" w:hint="eastAsia"/>
          <w:sz w:val="32"/>
          <w:szCs w:val="32"/>
        </w:rPr>
        <w:t>7332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19664E">
        <w:rPr>
          <w:rFonts w:ascii="仿宋_GB2312" w:eastAsia="仿宋_GB2312" w:hint="eastAsia"/>
          <w:sz w:val="32"/>
          <w:szCs w:val="32"/>
        </w:rPr>
        <w:t>17.4</w:t>
      </w:r>
      <w:r w:rsidR="006A0507" w:rsidRPr="0099785E">
        <w:rPr>
          <w:rFonts w:ascii="仿宋_GB2312" w:eastAsia="仿宋_GB2312" w:hint="eastAsia"/>
          <w:sz w:val="32"/>
          <w:szCs w:val="32"/>
        </w:rPr>
        <w:t>%；民族地区</w:t>
      </w:r>
      <w:r w:rsidR="0019664E">
        <w:rPr>
          <w:rFonts w:ascii="仿宋_GB2312" w:eastAsia="仿宋_GB2312" w:hint="eastAsia"/>
          <w:sz w:val="32"/>
          <w:szCs w:val="32"/>
        </w:rPr>
        <w:t>3978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19664E">
        <w:rPr>
          <w:rFonts w:ascii="仿宋_GB2312" w:eastAsia="仿宋_GB2312" w:hint="eastAsia"/>
          <w:sz w:val="32"/>
          <w:szCs w:val="32"/>
        </w:rPr>
        <w:t>8.2</w:t>
      </w:r>
      <w:r w:rsidR="006A0507" w:rsidRPr="0099785E">
        <w:rPr>
          <w:rFonts w:ascii="仿宋_GB2312" w:eastAsia="仿宋_GB2312" w:hint="eastAsia"/>
          <w:sz w:val="32"/>
          <w:szCs w:val="32"/>
        </w:rPr>
        <w:t>%；固定数额1120</w:t>
      </w:r>
      <w:r w:rsidR="0019664E">
        <w:rPr>
          <w:rFonts w:ascii="仿宋_GB2312" w:eastAsia="仿宋_GB2312" w:hint="eastAsia"/>
          <w:sz w:val="32"/>
          <w:szCs w:val="32"/>
        </w:rPr>
        <w:t>6</w:t>
      </w:r>
      <w:r w:rsidR="006A0507" w:rsidRPr="0099785E">
        <w:rPr>
          <w:rFonts w:ascii="仿宋_GB2312" w:eastAsia="仿宋_GB2312" w:hint="eastAsia"/>
          <w:sz w:val="32"/>
          <w:szCs w:val="32"/>
        </w:rPr>
        <w:t>万元，</w:t>
      </w:r>
      <w:r w:rsidR="0019664E">
        <w:rPr>
          <w:rFonts w:ascii="仿宋_GB2312" w:eastAsia="仿宋_GB2312" w:hint="eastAsia"/>
          <w:sz w:val="32"/>
          <w:szCs w:val="32"/>
        </w:rPr>
        <w:t>基本与上年持平</w:t>
      </w:r>
      <w:r w:rsidR="006A0507" w:rsidRPr="0099785E">
        <w:rPr>
          <w:rFonts w:ascii="仿宋_GB2312" w:eastAsia="仿宋_GB2312" w:hint="eastAsia"/>
          <w:sz w:val="32"/>
          <w:szCs w:val="32"/>
        </w:rPr>
        <w:t>；县级基本财力奖补</w:t>
      </w:r>
      <w:r w:rsidR="0019664E">
        <w:rPr>
          <w:rFonts w:ascii="仿宋_GB2312" w:eastAsia="仿宋_GB2312" w:hint="eastAsia"/>
          <w:sz w:val="32"/>
          <w:szCs w:val="32"/>
        </w:rPr>
        <w:t>5644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</w:t>
      </w:r>
      <w:r w:rsidR="0019664E">
        <w:rPr>
          <w:rFonts w:ascii="仿宋_GB2312" w:eastAsia="仿宋_GB2312" w:hint="eastAsia"/>
          <w:sz w:val="32"/>
          <w:szCs w:val="32"/>
        </w:rPr>
        <w:t>增长3.3</w:t>
      </w:r>
      <w:r w:rsidR="006A0507" w:rsidRPr="0099785E">
        <w:rPr>
          <w:rFonts w:ascii="仿宋_GB2312" w:eastAsia="仿宋_GB2312" w:hint="eastAsia"/>
          <w:sz w:val="32"/>
          <w:szCs w:val="32"/>
        </w:rPr>
        <w:t>%；结算补助</w:t>
      </w:r>
      <w:r w:rsidR="0019664E">
        <w:rPr>
          <w:rFonts w:ascii="仿宋_GB2312" w:eastAsia="仿宋_GB2312" w:hint="eastAsia"/>
          <w:sz w:val="32"/>
          <w:szCs w:val="32"/>
        </w:rPr>
        <w:t>6496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万元，与上年</w:t>
      </w:r>
      <w:r w:rsidR="0019664E">
        <w:rPr>
          <w:rFonts w:ascii="仿宋_GB2312" w:eastAsia="仿宋_GB2312" w:hint="eastAsia"/>
          <w:sz w:val="32"/>
          <w:szCs w:val="32"/>
        </w:rPr>
        <w:t>相比增长0.9%</w:t>
      </w:r>
      <w:r w:rsidR="006A0507" w:rsidRPr="0099785E">
        <w:rPr>
          <w:rFonts w:ascii="仿宋_GB2312" w:eastAsia="仿宋_GB2312" w:hint="eastAsia"/>
          <w:sz w:val="32"/>
          <w:szCs w:val="32"/>
        </w:rPr>
        <w:t>；革命老区专项收入1478万元，</w:t>
      </w:r>
      <w:r w:rsidR="0019664E">
        <w:rPr>
          <w:rFonts w:ascii="仿宋_GB2312" w:eastAsia="仿宋_GB2312" w:hint="eastAsia"/>
          <w:sz w:val="32"/>
          <w:szCs w:val="32"/>
        </w:rPr>
        <w:t>与上年持平</w:t>
      </w:r>
      <w:r w:rsidR="006A0507" w:rsidRPr="0099785E">
        <w:rPr>
          <w:rFonts w:ascii="仿宋_GB2312" w:eastAsia="仿宋_GB2312" w:hint="eastAsia"/>
          <w:sz w:val="32"/>
          <w:szCs w:val="32"/>
        </w:rPr>
        <w:t>；农村综合改革转移支付专项收入</w:t>
      </w:r>
      <w:r w:rsidR="0019664E">
        <w:rPr>
          <w:rFonts w:ascii="仿宋_GB2312" w:eastAsia="仿宋_GB2312" w:hint="eastAsia"/>
          <w:sz w:val="32"/>
          <w:szCs w:val="32"/>
        </w:rPr>
        <w:t>751</w:t>
      </w:r>
      <w:r w:rsidR="006A0507" w:rsidRPr="0099785E">
        <w:rPr>
          <w:rFonts w:ascii="仿宋_GB2312" w:eastAsia="仿宋_GB2312" w:hint="eastAsia"/>
          <w:sz w:val="32"/>
          <w:szCs w:val="32"/>
        </w:rPr>
        <w:t>万元，与上年</w:t>
      </w:r>
      <w:r w:rsidR="0019664E">
        <w:rPr>
          <w:rFonts w:ascii="仿宋_GB2312" w:eastAsia="仿宋_GB2312" w:hint="eastAsia"/>
          <w:sz w:val="32"/>
          <w:szCs w:val="32"/>
        </w:rPr>
        <w:t>相比增长</w:t>
      </w:r>
      <w:r w:rsidR="0019664E">
        <w:rPr>
          <w:rFonts w:ascii="仿宋_GB2312" w:eastAsia="仿宋_GB2312" w:hint="eastAsia"/>
          <w:sz w:val="32"/>
          <w:szCs w:val="32"/>
        </w:rPr>
        <w:lastRenderedPageBreak/>
        <w:t>1.3%</w:t>
      </w:r>
      <w:r w:rsidR="006A0507" w:rsidRPr="0099785E">
        <w:rPr>
          <w:rFonts w:ascii="仿宋_GB2312" w:eastAsia="仿宋_GB2312" w:hint="eastAsia"/>
          <w:sz w:val="32"/>
          <w:szCs w:val="32"/>
        </w:rPr>
        <w:t>；重点生态功能区转移支付收入</w:t>
      </w:r>
      <w:r w:rsidR="0019664E">
        <w:rPr>
          <w:rFonts w:ascii="仿宋_GB2312" w:eastAsia="仿宋_GB2312" w:hint="eastAsia"/>
          <w:sz w:val="32"/>
          <w:szCs w:val="32"/>
        </w:rPr>
        <w:t>3570</w:t>
      </w:r>
      <w:r w:rsidR="006A0507" w:rsidRPr="0099785E">
        <w:rPr>
          <w:rFonts w:ascii="仿宋_GB2312" w:eastAsia="仿宋_GB2312" w:hint="eastAsia"/>
          <w:sz w:val="32"/>
          <w:szCs w:val="32"/>
        </w:rPr>
        <w:t>万元，较上年增长</w:t>
      </w:r>
      <w:r w:rsidR="0019664E">
        <w:rPr>
          <w:rFonts w:ascii="仿宋_GB2312" w:eastAsia="仿宋_GB2312" w:hint="eastAsia"/>
          <w:sz w:val="32"/>
          <w:szCs w:val="32"/>
        </w:rPr>
        <w:t>14.7</w:t>
      </w:r>
      <w:r w:rsidR="006A0507" w:rsidRPr="0099785E">
        <w:rPr>
          <w:rFonts w:ascii="仿宋_GB2312" w:eastAsia="仿宋_GB2312" w:hint="eastAsia"/>
          <w:sz w:val="32"/>
          <w:szCs w:val="32"/>
        </w:rPr>
        <w:t>%。</w:t>
      </w:r>
    </w:p>
    <w:p w:rsidR="004D76AF" w:rsidRPr="0099785E" w:rsidRDefault="004D76AF" w:rsidP="006A0507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D76AF" w:rsidRPr="0099785E" w:rsidSect="00E1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4E" w:rsidRDefault="00F2334E" w:rsidP="0099785E">
      <w:r>
        <w:separator/>
      </w:r>
    </w:p>
  </w:endnote>
  <w:endnote w:type="continuationSeparator" w:id="1">
    <w:p w:rsidR="00F2334E" w:rsidRDefault="00F2334E" w:rsidP="009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4E" w:rsidRDefault="00F2334E" w:rsidP="0099785E">
      <w:r>
        <w:separator/>
      </w:r>
    </w:p>
  </w:footnote>
  <w:footnote w:type="continuationSeparator" w:id="1">
    <w:p w:rsidR="00F2334E" w:rsidRDefault="00F2334E" w:rsidP="00997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041"/>
    <w:rsid w:val="0019664E"/>
    <w:rsid w:val="001D05A2"/>
    <w:rsid w:val="002935EA"/>
    <w:rsid w:val="00353DED"/>
    <w:rsid w:val="004D76AF"/>
    <w:rsid w:val="006A0507"/>
    <w:rsid w:val="007B7E62"/>
    <w:rsid w:val="008003A8"/>
    <w:rsid w:val="0099785E"/>
    <w:rsid w:val="00A71C3B"/>
    <w:rsid w:val="00BD0BDB"/>
    <w:rsid w:val="00BD2041"/>
    <w:rsid w:val="00CB4FC4"/>
    <w:rsid w:val="00CD7D9B"/>
    <w:rsid w:val="00E104A9"/>
    <w:rsid w:val="00E4288C"/>
    <w:rsid w:val="00F2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17</cp:revision>
  <dcterms:created xsi:type="dcterms:W3CDTF">2019-05-07T03:07:00Z</dcterms:created>
  <dcterms:modified xsi:type="dcterms:W3CDTF">2020-04-23T03:19:00Z</dcterms:modified>
</cp:coreProperties>
</file>