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2E" w:rsidRDefault="00D07B2E" w:rsidP="00D07B2E">
      <w:pPr>
        <w:widowControl/>
        <w:spacing w:line="480" w:lineRule="atLeast"/>
        <w:ind w:firstLine="60"/>
        <w:jc w:val="center"/>
        <w:rPr>
          <w:rFonts w:ascii="黑体" w:eastAsia="黑体" w:hAnsi="黑体" w:cs="宋体"/>
          <w:b/>
          <w:kern w:val="0"/>
          <w:sz w:val="40"/>
          <w:szCs w:val="36"/>
        </w:rPr>
      </w:pPr>
      <w:bookmarkStart w:id="0" w:name="_Toc15396616"/>
      <w:r w:rsidRPr="00B56952">
        <w:rPr>
          <w:rFonts w:ascii="黑体" w:eastAsia="黑体" w:hAnsi="黑体" w:cs="宋体" w:hint="eastAsia"/>
          <w:b/>
          <w:kern w:val="0"/>
          <w:sz w:val="40"/>
          <w:szCs w:val="36"/>
        </w:rPr>
        <w:t>中共黑水县委办公室</w:t>
      </w:r>
    </w:p>
    <w:p w:rsidR="00491B22" w:rsidRPr="00D07B2E" w:rsidRDefault="00491B22" w:rsidP="00D07B2E">
      <w:pPr>
        <w:widowControl/>
        <w:spacing w:line="480" w:lineRule="atLeast"/>
        <w:ind w:firstLine="60"/>
        <w:jc w:val="center"/>
        <w:rPr>
          <w:rFonts w:ascii="黑体" w:eastAsia="黑体" w:hAnsi="黑体" w:cs="宋体"/>
          <w:b/>
          <w:kern w:val="0"/>
          <w:sz w:val="40"/>
          <w:szCs w:val="36"/>
        </w:rPr>
      </w:pPr>
      <w:r w:rsidRPr="00D07B2E">
        <w:rPr>
          <w:rFonts w:ascii="黑体" w:eastAsia="黑体" w:hAnsi="黑体" w:cs="宋体" w:hint="eastAsia"/>
          <w:b/>
          <w:kern w:val="0"/>
          <w:sz w:val="40"/>
          <w:szCs w:val="36"/>
        </w:rPr>
        <w:t>2018年部门整体支出绩效评价报告</w:t>
      </w:r>
      <w:bookmarkEnd w:id="0"/>
    </w:p>
    <w:p w:rsidR="00491B22" w:rsidRPr="00491B22" w:rsidRDefault="00491B22" w:rsidP="00491B22">
      <w:pPr>
        <w:spacing w:line="580" w:lineRule="exact"/>
        <w:ind w:firstLineChars="200" w:firstLine="643"/>
        <w:rPr>
          <w:rFonts w:ascii="仿宋_GB2312" w:eastAsia="仿宋_GB2312" w:hAnsi="黑体" w:cs="黑体"/>
          <w:b/>
          <w:sz w:val="32"/>
          <w:szCs w:val="32"/>
        </w:rPr>
      </w:pPr>
    </w:p>
    <w:p w:rsidR="00491B22" w:rsidRPr="00FE17BC" w:rsidRDefault="00491B22" w:rsidP="00491B22">
      <w:pPr>
        <w:spacing w:line="580" w:lineRule="exact"/>
        <w:ind w:firstLineChars="200" w:firstLine="640"/>
        <w:rPr>
          <w:rFonts w:ascii="仿宋_GB2312" w:eastAsia="仿宋_GB2312" w:hAnsi="黑体" w:cs="黑体"/>
          <w:sz w:val="32"/>
          <w:szCs w:val="32"/>
        </w:rPr>
      </w:pPr>
      <w:r w:rsidRPr="00FE17BC">
        <w:rPr>
          <w:rFonts w:ascii="仿宋_GB2312" w:eastAsia="仿宋_GB2312" w:hAnsi="黑体" w:cs="黑体" w:hint="eastAsia"/>
          <w:sz w:val="32"/>
          <w:szCs w:val="32"/>
        </w:rPr>
        <w:t>一、部门（单位）概况</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（一）机构组成。</w:t>
      </w:r>
    </w:p>
    <w:p w:rsidR="000A1149" w:rsidRPr="00FE17BC" w:rsidRDefault="000A1149" w:rsidP="000A1149">
      <w:pPr>
        <w:spacing w:line="580" w:lineRule="exact"/>
        <w:ind w:firstLineChars="200" w:firstLine="640"/>
        <w:rPr>
          <w:rFonts w:ascii="仿宋_GB2312" w:eastAsia="仿宋_GB2312" w:hAnsi="仿宋" w:cs="仿宋_GB2312"/>
          <w:sz w:val="32"/>
          <w:szCs w:val="32"/>
        </w:rPr>
      </w:pPr>
      <w:r w:rsidRPr="000A1149">
        <w:rPr>
          <w:rFonts w:ascii="仿宋_GB2312" w:eastAsia="仿宋_GB2312" w:hAnsi="仿宋" w:cs="仿宋_GB2312" w:hint="eastAsia"/>
          <w:sz w:val="32"/>
          <w:szCs w:val="32"/>
        </w:rPr>
        <w:t>中共黑水县委办公室为一级运算单位，单位行政单位1个。</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（二）机构职能。</w:t>
      </w:r>
    </w:p>
    <w:p w:rsidR="000A1149" w:rsidRPr="00FE17BC" w:rsidRDefault="000A1149" w:rsidP="000A1149">
      <w:pPr>
        <w:spacing w:line="580" w:lineRule="exact"/>
        <w:ind w:firstLineChars="200" w:firstLine="640"/>
        <w:rPr>
          <w:rFonts w:ascii="仿宋_GB2312" w:eastAsia="仿宋_GB2312" w:hAnsi="仿宋" w:cs="仿宋_GB2312"/>
          <w:sz w:val="32"/>
          <w:szCs w:val="32"/>
        </w:rPr>
      </w:pPr>
      <w:r w:rsidRPr="000A1149">
        <w:rPr>
          <w:rFonts w:ascii="仿宋_GB2312" w:eastAsia="仿宋_GB2312" w:hAnsi="仿宋" w:cs="仿宋_GB2312" w:hint="eastAsia"/>
          <w:sz w:val="32"/>
          <w:szCs w:val="32"/>
        </w:rPr>
        <w:t>负责县委日常文书的外理，中央、省委、州委和县委重要工作部署的贯彻落实、督促检查。围绕中央、省委、州委和县委工作部署，收集信息、反映动态，对全县经济、政治、文化等方面问题进行综合调研，及时提出意见和建议，为县委决策提供依据和参考。承担县委文件、文稿的起草、修改和校核工作；负责中央、省委、州委和县委文件的收发、管理和传递等工作；负责县委各种会议和大型活动的组织安排。负责县委的后勤保障工作，管理县委机关房产、地籍和其它固定资产，负责县委办公室行政事业经费的预算决算、财务管理、财务审计、基建计划及实施等工作；负责县委机关大院办公楼、宿舍区的安全防范、绿化、卫生管理等工作。负责全县党政系统的密码通信和密码管理。负责贯彻执行党和国家有关保密工作的方针、政策、法律、法规和县委、县政府关于保密工作的指示和决定，承办县委保密委员会的日常事务工作等。</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lastRenderedPageBreak/>
        <w:t>（三）人员概况。</w:t>
      </w:r>
    </w:p>
    <w:p w:rsidR="0068447A" w:rsidRPr="00FE17BC" w:rsidRDefault="000A1149" w:rsidP="000A1149">
      <w:pPr>
        <w:snapToGrid w:val="0"/>
        <w:spacing w:line="520" w:lineRule="exact"/>
        <w:ind w:firstLineChars="200" w:firstLine="640"/>
        <w:rPr>
          <w:rFonts w:ascii="仿宋_GB2312" w:eastAsia="仿宋_GB2312" w:hAnsi="仿宋" w:cs="仿宋_GB2312"/>
          <w:sz w:val="32"/>
          <w:szCs w:val="32"/>
        </w:rPr>
      </w:pPr>
      <w:r w:rsidRPr="000A1149">
        <w:rPr>
          <w:rFonts w:ascii="仿宋_GB2312" w:eastAsia="仿宋_GB2312" w:hAnsi="仿宋" w:cs="仿宋_GB2312" w:hint="eastAsia"/>
          <w:sz w:val="32"/>
          <w:szCs w:val="32"/>
        </w:rPr>
        <w:t>人员情况：2018年12月在册人数：在职35人,退休人员33人。</w:t>
      </w:r>
    </w:p>
    <w:p w:rsidR="00491B22" w:rsidRPr="00FE17BC" w:rsidRDefault="00491B22" w:rsidP="00491B22">
      <w:pPr>
        <w:spacing w:line="580" w:lineRule="exact"/>
        <w:ind w:firstLineChars="200" w:firstLine="640"/>
        <w:rPr>
          <w:rFonts w:ascii="仿宋_GB2312" w:eastAsia="仿宋_GB2312" w:hAnsi="黑体" w:cs="黑体"/>
          <w:sz w:val="32"/>
          <w:szCs w:val="32"/>
        </w:rPr>
      </w:pPr>
      <w:r w:rsidRPr="00FE17BC">
        <w:rPr>
          <w:rFonts w:ascii="仿宋_GB2312" w:eastAsia="仿宋_GB2312" w:hAnsi="黑体" w:cs="黑体" w:hint="eastAsia"/>
          <w:sz w:val="32"/>
          <w:szCs w:val="32"/>
        </w:rPr>
        <w:t>二、部门财政资金收支情况</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（一）部门财政资金收入情况。</w:t>
      </w:r>
    </w:p>
    <w:p w:rsidR="00726204" w:rsidRPr="00FE17BC" w:rsidRDefault="00726204" w:rsidP="00726204">
      <w:pPr>
        <w:spacing w:line="580" w:lineRule="exact"/>
        <w:ind w:firstLineChars="200" w:firstLine="640"/>
        <w:rPr>
          <w:rFonts w:ascii="仿宋_GB2312" w:eastAsia="仿宋_GB2312" w:hAnsi="仿宋" w:cs="仿宋_GB2312"/>
          <w:sz w:val="32"/>
          <w:szCs w:val="32"/>
        </w:rPr>
      </w:pPr>
      <w:r w:rsidRPr="00726204">
        <w:rPr>
          <w:rFonts w:ascii="仿宋_GB2312" w:eastAsia="仿宋_GB2312" w:hAnsi="仿宋" w:cs="仿宋_GB2312" w:hint="eastAsia"/>
          <w:sz w:val="32"/>
          <w:szCs w:val="32"/>
        </w:rPr>
        <w:t>2018年度部门财政资金总收入1839</w:t>
      </w:r>
      <w:r w:rsidR="00BC37DA">
        <w:rPr>
          <w:rFonts w:ascii="仿宋_GB2312" w:eastAsia="仿宋_GB2312" w:hAnsi="仿宋" w:cs="仿宋_GB2312" w:hint="eastAsia"/>
          <w:sz w:val="32"/>
          <w:szCs w:val="32"/>
        </w:rPr>
        <w:t>.</w:t>
      </w:r>
      <w:r w:rsidRPr="00726204">
        <w:rPr>
          <w:rFonts w:ascii="仿宋_GB2312" w:eastAsia="仿宋_GB2312" w:hAnsi="仿宋" w:cs="仿宋_GB2312" w:hint="eastAsia"/>
          <w:sz w:val="32"/>
          <w:szCs w:val="32"/>
        </w:rPr>
        <w:t>7</w:t>
      </w:r>
      <w:r w:rsidR="00BC37DA">
        <w:rPr>
          <w:rFonts w:ascii="仿宋_GB2312" w:eastAsia="仿宋_GB2312" w:hAnsi="仿宋" w:cs="仿宋_GB2312" w:hint="eastAsia"/>
          <w:sz w:val="32"/>
          <w:szCs w:val="32"/>
        </w:rPr>
        <w:t>万</w:t>
      </w:r>
      <w:r w:rsidRPr="00726204">
        <w:rPr>
          <w:rFonts w:ascii="仿宋_GB2312" w:eastAsia="仿宋_GB2312" w:hAnsi="仿宋" w:cs="仿宋_GB2312" w:hint="eastAsia"/>
          <w:sz w:val="32"/>
          <w:szCs w:val="32"/>
        </w:rPr>
        <w:t>元；其中当年财政拨款收入：1732</w:t>
      </w:r>
      <w:r w:rsidR="00BC37DA">
        <w:rPr>
          <w:rFonts w:ascii="仿宋_GB2312" w:eastAsia="仿宋_GB2312" w:hAnsi="仿宋" w:cs="仿宋_GB2312" w:hint="eastAsia"/>
          <w:sz w:val="32"/>
          <w:szCs w:val="32"/>
        </w:rPr>
        <w:t>.</w:t>
      </w:r>
      <w:r w:rsidRPr="00726204">
        <w:rPr>
          <w:rFonts w:ascii="仿宋_GB2312" w:eastAsia="仿宋_GB2312" w:hAnsi="仿宋" w:cs="仿宋_GB2312" w:hint="eastAsia"/>
          <w:sz w:val="32"/>
          <w:szCs w:val="32"/>
        </w:rPr>
        <w:t>7</w:t>
      </w:r>
      <w:r w:rsidR="00BC37DA">
        <w:rPr>
          <w:rFonts w:ascii="仿宋_GB2312" w:eastAsia="仿宋_GB2312" w:hAnsi="仿宋" w:cs="仿宋_GB2312" w:hint="eastAsia"/>
          <w:sz w:val="32"/>
          <w:szCs w:val="32"/>
        </w:rPr>
        <w:t>3万</w:t>
      </w:r>
      <w:r w:rsidRPr="00726204">
        <w:rPr>
          <w:rFonts w:ascii="仿宋_GB2312" w:eastAsia="仿宋_GB2312" w:hAnsi="仿宋" w:cs="仿宋_GB2312" w:hint="eastAsia"/>
          <w:sz w:val="32"/>
          <w:szCs w:val="32"/>
        </w:rPr>
        <w:t>元，占总收入94.2%，上年结转106</w:t>
      </w:r>
      <w:r w:rsidR="00BC37DA">
        <w:rPr>
          <w:rFonts w:ascii="仿宋_GB2312" w:eastAsia="仿宋_GB2312" w:hAnsi="仿宋" w:cs="仿宋_GB2312" w:hint="eastAsia"/>
          <w:sz w:val="32"/>
          <w:szCs w:val="32"/>
        </w:rPr>
        <w:t>.</w:t>
      </w:r>
      <w:r w:rsidRPr="00726204">
        <w:rPr>
          <w:rFonts w:ascii="仿宋_GB2312" w:eastAsia="仿宋_GB2312" w:hAnsi="仿宋" w:cs="仿宋_GB2312" w:hint="eastAsia"/>
          <w:sz w:val="32"/>
          <w:szCs w:val="32"/>
        </w:rPr>
        <w:t>9</w:t>
      </w:r>
      <w:r w:rsidR="00BC37DA">
        <w:rPr>
          <w:rFonts w:ascii="仿宋_GB2312" w:eastAsia="仿宋_GB2312" w:hAnsi="仿宋" w:cs="仿宋_GB2312" w:hint="eastAsia"/>
          <w:sz w:val="32"/>
          <w:szCs w:val="32"/>
        </w:rPr>
        <w:t>7万</w:t>
      </w:r>
      <w:r w:rsidRPr="00726204">
        <w:rPr>
          <w:rFonts w:ascii="仿宋_GB2312" w:eastAsia="仿宋_GB2312" w:hAnsi="仿宋" w:cs="仿宋_GB2312" w:hint="eastAsia"/>
          <w:sz w:val="32"/>
          <w:szCs w:val="32"/>
        </w:rPr>
        <w:t>元</w:t>
      </w:r>
      <w:r w:rsidR="00BC37DA">
        <w:rPr>
          <w:rFonts w:ascii="仿宋_GB2312" w:eastAsia="仿宋_GB2312" w:hAnsi="仿宋" w:cs="仿宋_GB2312" w:hint="eastAsia"/>
          <w:sz w:val="32"/>
          <w:szCs w:val="32"/>
        </w:rPr>
        <w:t>，</w:t>
      </w:r>
      <w:r w:rsidR="00BC37DA" w:rsidRPr="00726204">
        <w:rPr>
          <w:rFonts w:ascii="仿宋_GB2312" w:eastAsia="仿宋_GB2312" w:hAnsi="仿宋" w:cs="仿宋_GB2312" w:hint="eastAsia"/>
          <w:sz w:val="32"/>
          <w:szCs w:val="32"/>
        </w:rPr>
        <w:t>占总收入</w:t>
      </w:r>
      <w:r w:rsidR="00BC37DA">
        <w:rPr>
          <w:rFonts w:ascii="仿宋_GB2312" w:eastAsia="仿宋_GB2312" w:hAnsi="仿宋" w:cs="仿宋_GB2312" w:hint="eastAsia"/>
          <w:sz w:val="32"/>
          <w:szCs w:val="32"/>
        </w:rPr>
        <w:t>5.8</w:t>
      </w:r>
      <w:r w:rsidR="00BC37DA" w:rsidRPr="00726204">
        <w:rPr>
          <w:rFonts w:ascii="仿宋_GB2312" w:eastAsia="仿宋_GB2312" w:hAnsi="仿宋" w:cs="仿宋_GB2312" w:hint="eastAsia"/>
          <w:sz w:val="32"/>
          <w:szCs w:val="32"/>
        </w:rPr>
        <w:t>%</w:t>
      </w:r>
      <w:r w:rsidRPr="00726204">
        <w:rPr>
          <w:rFonts w:ascii="仿宋_GB2312" w:eastAsia="仿宋_GB2312" w:hAnsi="仿宋" w:cs="仿宋_GB2312" w:hint="eastAsia"/>
          <w:sz w:val="32"/>
          <w:szCs w:val="32"/>
        </w:rPr>
        <w:t>；</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（二）部门财政资金支出情况。</w:t>
      </w:r>
    </w:p>
    <w:p w:rsidR="00726204" w:rsidRPr="00FE17BC" w:rsidRDefault="00726204" w:rsidP="00726204">
      <w:pPr>
        <w:tabs>
          <w:tab w:val="left" w:pos="2820"/>
        </w:tabs>
        <w:spacing w:line="580" w:lineRule="exact"/>
        <w:ind w:firstLineChars="200" w:firstLine="640"/>
        <w:rPr>
          <w:rFonts w:ascii="仿宋_GB2312" w:eastAsia="仿宋_GB2312" w:hAnsi="仿宋" w:cs="仿宋_GB2312"/>
          <w:sz w:val="32"/>
          <w:szCs w:val="32"/>
        </w:rPr>
      </w:pPr>
      <w:r w:rsidRPr="00726204">
        <w:rPr>
          <w:rFonts w:ascii="仿宋_GB2312" w:eastAsia="仿宋_GB2312" w:hAnsi="仿宋" w:cs="仿宋_GB2312" w:hint="eastAsia"/>
          <w:sz w:val="32"/>
          <w:szCs w:val="32"/>
        </w:rPr>
        <w:t>2018年度部门财政资金总支出1209</w:t>
      </w:r>
      <w:r w:rsidR="00BC37DA">
        <w:rPr>
          <w:rFonts w:ascii="仿宋_GB2312" w:eastAsia="仿宋_GB2312" w:hAnsi="仿宋" w:cs="仿宋_GB2312" w:hint="eastAsia"/>
          <w:sz w:val="32"/>
          <w:szCs w:val="32"/>
        </w:rPr>
        <w:t>.</w:t>
      </w:r>
      <w:r w:rsidRPr="00726204">
        <w:rPr>
          <w:rFonts w:ascii="仿宋_GB2312" w:eastAsia="仿宋_GB2312" w:hAnsi="仿宋" w:cs="仿宋_GB2312" w:hint="eastAsia"/>
          <w:sz w:val="32"/>
          <w:szCs w:val="32"/>
        </w:rPr>
        <w:t>7</w:t>
      </w:r>
      <w:r w:rsidR="00BC37DA">
        <w:rPr>
          <w:rFonts w:ascii="仿宋_GB2312" w:eastAsia="仿宋_GB2312" w:hAnsi="仿宋" w:cs="仿宋_GB2312" w:hint="eastAsia"/>
          <w:sz w:val="32"/>
          <w:szCs w:val="32"/>
        </w:rPr>
        <w:t>万</w:t>
      </w:r>
      <w:r w:rsidRPr="00726204">
        <w:rPr>
          <w:rFonts w:ascii="仿宋_GB2312" w:eastAsia="仿宋_GB2312" w:hAnsi="仿宋" w:cs="仿宋_GB2312" w:hint="eastAsia"/>
          <w:sz w:val="32"/>
          <w:szCs w:val="32"/>
        </w:rPr>
        <w:t>元（其中基本支出1079</w:t>
      </w:r>
      <w:r w:rsidR="00BC37DA">
        <w:rPr>
          <w:rFonts w:ascii="仿宋_GB2312" w:eastAsia="仿宋_GB2312" w:hAnsi="仿宋" w:cs="仿宋_GB2312" w:hint="eastAsia"/>
          <w:sz w:val="32"/>
          <w:szCs w:val="32"/>
        </w:rPr>
        <w:t>.</w:t>
      </w:r>
      <w:r w:rsidRPr="00726204">
        <w:rPr>
          <w:rFonts w:ascii="仿宋_GB2312" w:eastAsia="仿宋_GB2312" w:hAnsi="仿宋" w:cs="仿宋_GB2312" w:hint="eastAsia"/>
          <w:sz w:val="32"/>
          <w:szCs w:val="32"/>
        </w:rPr>
        <w:t>13</w:t>
      </w:r>
      <w:r w:rsidR="00BC37DA">
        <w:rPr>
          <w:rFonts w:ascii="仿宋_GB2312" w:eastAsia="仿宋_GB2312" w:hAnsi="仿宋" w:cs="仿宋_GB2312" w:hint="eastAsia"/>
          <w:sz w:val="32"/>
          <w:szCs w:val="32"/>
        </w:rPr>
        <w:t>万</w:t>
      </w:r>
      <w:r w:rsidRPr="00726204">
        <w:rPr>
          <w:rFonts w:ascii="仿宋_GB2312" w:eastAsia="仿宋_GB2312" w:hAnsi="仿宋" w:cs="仿宋_GB2312" w:hint="eastAsia"/>
          <w:sz w:val="32"/>
          <w:szCs w:val="32"/>
        </w:rPr>
        <w:t>元、项目支出130</w:t>
      </w:r>
      <w:r w:rsidR="00BC37DA">
        <w:rPr>
          <w:rFonts w:ascii="仿宋_GB2312" w:eastAsia="仿宋_GB2312" w:hAnsi="仿宋" w:cs="仿宋_GB2312" w:hint="eastAsia"/>
          <w:sz w:val="32"/>
          <w:szCs w:val="32"/>
        </w:rPr>
        <w:t>.</w:t>
      </w:r>
      <w:r w:rsidRPr="00726204">
        <w:rPr>
          <w:rFonts w:ascii="仿宋_GB2312" w:eastAsia="仿宋_GB2312" w:hAnsi="仿宋" w:cs="仿宋_GB2312" w:hint="eastAsia"/>
          <w:sz w:val="32"/>
          <w:szCs w:val="32"/>
        </w:rPr>
        <w:t>5</w:t>
      </w:r>
      <w:r w:rsidR="00BC37DA">
        <w:rPr>
          <w:rFonts w:ascii="仿宋_GB2312" w:eastAsia="仿宋_GB2312" w:hAnsi="仿宋" w:cs="仿宋_GB2312" w:hint="eastAsia"/>
          <w:sz w:val="32"/>
          <w:szCs w:val="32"/>
        </w:rPr>
        <w:t>7万</w:t>
      </w:r>
      <w:r w:rsidRPr="00726204">
        <w:rPr>
          <w:rFonts w:ascii="仿宋_GB2312" w:eastAsia="仿宋_GB2312" w:hAnsi="仿宋" w:cs="仿宋_GB2312" w:hint="eastAsia"/>
          <w:sz w:val="32"/>
          <w:szCs w:val="32"/>
        </w:rPr>
        <w:t>元）具体为工资福利支出579</w:t>
      </w:r>
      <w:r w:rsidR="00BC37DA">
        <w:rPr>
          <w:rFonts w:ascii="仿宋_GB2312" w:eastAsia="仿宋_GB2312" w:hAnsi="仿宋" w:cs="仿宋_GB2312" w:hint="eastAsia"/>
          <w:sz w:val="32"/>
          <w:szCs w:val="32"/>
        </w:rPr>
        <w:t>.</w:t>
      </w:r>
      <w:r w:rsidRPr="00726204">
        <w:rPr>
          <w:rFonts w:ascii="仿宋_GB2312" w:eastAsia="仿宋_GB2312" w:hAnsi="仿宋" w:cs="仿宋_GB2312" w:hint="eastAsia"/>
          <w:sz w:val="32"/>
          <w:szCs w:val="32"/>
        </w:rPr>
        <w:t>0</w:t>
      </w:r>
      <w:r w:rsidR="00BC37DA">
        <w:rPr>
          <w:rFonts w:ascii="仿宋_GB2312" w:eastAsia="仿宋_GB2312" w:hAnsi="仿宋" w:cs="仿宋_GB2312" w:hint="eastAsia"/>
          <w:sz w:val="32"/>
          <w:szCs w:val="32"/>
        </w:rPr>
        <w:t>5万</w:t>
      </w:r>
      <w:r w:rsidRPr="00726204">
        <w:rPr>
          <w:rFonts w:ascii="仿宋_GB2312" w:eastAsia="仿宋_GB2312" w:hAnsi="仿宋" w:cs="仿宋_GB2312" w:hint="eastAsia"/>
          <w:sz w:val="32"/>
          <w:szCs w:val="32"/>
        </w:rPr>
        <w:t>元，占总支出47</w:t>
      </w:r>
      <w:r>
        <w:rPr>
          <w:rFonts w:ascii="仿宋_GB2312" w:eastAsia="仿宋_GB2312" w:hAnsi="仿宋" w:cs="仿宋_GB2312" w:hint="eastAsia"/>
          <w:sz w:val="32"/>
          <w:szCs w:val="32"/>
        </w:rPr>
        <w:t>.86</w:t>
      </w:r>
      <w:r w:rsidRPr="00726204">
        <w:rPr>
          <w:rFonts w:ascii="仿宋_GB2312" w:eastAsia="仿宋_GB2312" w:hAnsi="仿宋" w:cs="仿宋_GB2312" w:hint="eastAsia"/>
          <w:sz w:val="32"/>
          <w:szCs w:val="32"/>
        </w:rPr>
        <w:t>%，商品服务支出225</w:t>
      </w:r>
      <w:r w:rsidR="00BC37DA">
        <w:rPr>
          <w:rFonts w:ascii="仿宋_GB2312" w:eastAsia="仿宋_GB2312" w:hAnsi="仿宋" w:cs="仿宋_GB2312" w:hint="eastAsia"/>
          <w:sz w:val="32"/>
          <w:szCs w:val="32"/>
        </w:rPr>
        <w:t>.</w:t>
      </w:r>
      <w:r w:rsidRPr="00726204">
        <w:rPr>
          <w:rFonts w:ascii="仿宋_GB2312" w:eastAsia="仿宋_GB2312" w:hAnsi="仿宋" w:cs="仿宋_GB2312" w:hint="eastAsia"/>
          <w:sz w:val="32"/>
          <w:szCs w:val="32"/>
        </w:rPr>
        <w:t>9</w:t>
      </w:r>
      <w:r w:rsidR="00BC37DA">
        <w:rPr>
          <w:rFonts w:ascii="仿宋_GB2312" w:eastAsia="仿宋_GB2312" w:hAnsi="仿宋" w:cs="仿宋_GB2312" w:hint="eastAsia"/>
          <w:sz w:val="32"/>
          <w:szCs w:val="32"/>
        </w:rPr>
        <w:t>4万</w:t>
      </w:r>
      <w:r w:rsidRPr="00726204">
        <w:rPr>
          <w:rFonts w:ascii="仿宋_GB2312" w:eastAsia="仿宋_GB2312" w:hAnsi="仿宋" w:cs="仿宋_GB2312" w:hint="eastAsia"/>
          <w:sz w:val="32"/>
          <w:szCs w:val="32"/>
        </w:rPr>
        <w:t>元，占总支出</w:t>
      </w:r>
      <w:r>
        <w:rPr>
          <w:rFonts w:ascii="仿宋_GB2312" w:eastAsia="仿宋_GB2312" w:hAnsi="仿宋" w:cs="仿宋_GB2312" w:hint="eastAsia"/>
          <w:sz w:val="32"/>
          <w:szCs w:val="32"/>
        </w:rPr>
        <w:t>18.68</w:t>
      </w:r>
      <w:r w:rsidRPr="00726204">
        <w:rPr>
          <w:rFonts w:ascii="仿宋_GB2312" w:eastAsia="仿宋_GB2312" w:hAnsi="仿宋" w:cs="仿宋_GB2312" w:hint="eastAsia"/>
          <w:sz w:val="32"/>
          <w:szCs w:val="32"/>
        </w:rPr>
        <w:t>%，对个人家庭补助支出166</w:t>
      </w:r>
      <w:r w:rsidR="00BC37DA">
        <w:rPr>
          <w:rFonts w:ascii="仿宋_GB2312" w:eastAsia="仿宋_GB2312" w:hAnsi="仿宋" w:cs="仿宋_GB2312" w:hint="eastAsia"/>
          <w:sz w:val="32"/>
          <w:szCs w:val="32"/>
        </w:rPr>
        <w:t>.</w:t>
      </w:r>
      <w:r w:rsidRPr="00726204">
        <w:rPr>
          <w:rFonts w:ascii="仿宋_GB2312" w:eastAsia="仿宋_GB2312" w:hAnsi="仿宋" w:cs="仿宋_GB2312" w:hint="eastAsia"/>
          <w:sz w:val="32"/>
          <w:szCs w:val="32"/>
        </w:rPr>
        <w:t>6</w:t>
      </w:r>
      <w:r w:rsidR="00BC37DA">
        <w:rPr>
          <w:rFonts w:ascii="仿宋_GB2312" w:eastAsia="仿宋_GB2312" w:hAnsi="仿宋" w:cs="仿宋_GB2312" w:hint="eastAsia"/>
          <w:sz w:val="32"/>
          <w:szCs w:val="32"/>
        </w:rPr>
        <w:t>9万</w:t>
      </w:r>
      <w:r w:rsidRPr="00726204">
        <w:rPr>
          <w:rFonts w:ascii="仿宋_GB2312" w:eastAsia="仿宋_GB2312" w:hAnsi="仿宋" w:cs="仿宋_GB2312" w:hint="eastAsia"/>
          <w:sz w:val="32"/>
          <w:szCs w:val="32"/>
        </w:rPr>
        <w:t>元，占总支出</w:t>
      </w:r>
      <w:r>
        <w:rPr>
          <w:rFonts w:ascii="仿宋_GB2312" w:eastAsia="仿宋_GB2312" w:hAnsi="仿宋" w:cs="仿宋_GB2312" w:hint="eastAsia"/>
          <w:sz w:val="32"/>
          <w:szCs w:val="32"/>
        </w:rPr>
        <w:t>13.78</w:t>
      </w:r>
      <w:r w:rsidRPr="00726204">
        <w:rPr>
          <w:rFonts w:ascii="仿宋_GB2312" w:eastAsia="仿宋_GB2312" w:hAnsi="仿宋" w:cs="仿宋_GB2312" w:hint="eastAsia"/>
          <w:sz w:val="32"/>
          <w:szCs w:val="32"/>
        </w:rPr>
        <w:t>%,其他资本性支出238</w:t>
      </w:r>
      <w:r w:rsidR="00BC37DA">
        <w:rPr>
          <w:rFonts w:ascii="仿宋_GB2312" w:eastAsia="仿宋_GB2312" w:hAnsi="仿宋" w:cs="仿宋_GB2312" w:hint="eastAsia"/>
          <w:sz w:val="32"/>
          <w:szCs w:val="32"/>
        </w:rPr>
        <w:t>.</w:t>
      </w:r>
      <w:r w:rsidRPr="00726204">
        <w:rPr>
          <w:rFonts w:ascii="仿宋_GB2312" w:eastAsia="仿宋_GB2312" w:hAnsi="仿宋" w:cs="仿宋_GB2312" w:hint="eastAsia"/>
          <w:sz w:val="32"/>
          <w:szCs w:val="32"/>
        </w:rPr>
        <w:t>0</w:t>
      </w:r>
      <w:r w:rsidR="00BC37DA">
        <w:rPr>
          <w:rFonts w:ascii="仿宋_GB2312" w:eastAsia="仿宋_GB2312" w:hAnsi="仿宋" w:cs="仿宋_GB2312" w:hint="eastAsia"/>
          <w:sz w:val="32"/>
          <w:szCs w:val="32"/>
        </w:rPr>
        <w:t>3万</w:t>
      </w:r>
      <w:r w:rsidRPr="00726204">
        <w:rPr>
          <w:rFonts w:ascii="仿宋_GB2312" w:eastAsia="仿宋_GB2312" w:hAnsi="仿宋" w:cs="仿宋_GB2312" w:hint="eastAsia"/>
          <w:sz w:val="32"/>
          <w:szCs w:val="32"/>
        </w:rPr>
        <w:t>元 ,占总支出</w:t>
      </w:r>
      <w:r>
        <w:rPr>
          <w:rFonts w:ascii="仿宋_GB2312" w:eastAsia="仿宋_GB2312" w:hAnsi="仿宋" w:cs="仿宋_GB2312" w:hint="eastAsia"/>
          <w:sz w:val="32"/>
          <w:szCs w:val="32"/>
        </w:rPr>
        <w:t>19.68</w:t>
      </w:r>
      <w:r w:rsidRPr="00726204">
        <w:rPr>
          <w:rFonts w:ascii="仿宋_GB2312" w:eastAsia="仿宋_GB2312" w:hAnsi="仿宋" w:cs="仿宋_GB2312" w:hint="eastAsia"/>
          <w:sz w:val="32"/>
          <w:szCs w:val="32"/>
        </w:rPr>
        <w:t>%.</w:t>
      </w:r>
    </w:p>
    <w:p w:rsidR="00726204" w:rsidRPr="004D0DB9" w:rsidRDefault="00491B22" w:rsidP="00491B22">
      <w:pPr>
        <w:spacing w:line="580" w:lineRule="exact"/>
        <w:ind w:firstLineChars="200" w:firstLine="640"/>
        <w:rPr>
          <w:rFonts w:ascii="仿宋_GB2312" w:eastAsia="仿宋_GB2312" w:hAnsi="黑体" w:cs="黑体"/>
          <w:sz w:val="32"/>
          <w:szCs w:val="32"/>
        </w:rPr>
      </w:pPr>
      <w:r w:rsidRPr="004D0DB9">
        <w:rPr>
          <w:rFonts w:ascii="仿宋_GB2312" w:eastAsia="仿宋_GB2312" w:hAnsi="黑体" w:cs="黑体" w:hint="eastAsia"/>
          <w:sz w:val="32"/>
          <w:szCs w:val="32"/>
        </w:rPr>
        <w:t>三、部门整体预算绩效管理情况</w:t>
      </w:r>
    </w:p>
    <w:p w:rsidR="00491B22" w:rsidRPr="004D0DB9" w:rsidRDefault="00491B22" w:rsidP="00491B22">
      <w:pPr>
        <w:spacing w:line="580" w:lineRule="exact"/>
        <w:ind w:firstLineChars="200" w:firstLine="640"/>
        <w:rPr>
          <w:rFonts w:ascii="仿宋_GB2312" w:eastAsia="仿宋_GB2312" w:hAnsi="仿宋" w:cs="仿宋_GB2312"/>
          <w:sz w:val="32"/>
          <w:szCs w:val="32"/>
        </w:rPr>
      </w:pPr>
      <w:r w:rsidRPr="004D0DB9">
        <w:rPr>
          <w:rFonts w:ascii="仿宋_GB2312" w:eastAsia="仿宋_GB2312" w:hAnsi="仿宋" w:cs="仿宋_GB2312" w:hint="eastAsia"/>
          <w:sz w:val="32"/>
          <w:szCs w:val="32"/>
        </w:rPr>
        <w:t>（一）部门预算管理。</w:t>
      </w:r>
    </w:p>
    <w:p w:rsidR="004D0DB9" w:rsidRPr="00726204" w:rsidRDefault="004D0DB9" w:rsidP="004D0DB9">
      <w:pPr>
        <w:spacing w:line="580" w:lineRule="exact"/>
        <w:ind w:firstLineChars="200" w:firstLine="600"/>
        <w:rPr>
          <w:rFonts w:ascii="仿宋_GB2312" w:eastAsia="仿宋_GB2312" w:hAnsi="仿宋" w:cs="仿宋_GB2312"/>
          <w:color w:val="FF0000"/>
          <w:sz w:val="32"/>
          <w:szCs w:val="32"/>
        </w:rPr>
      </w:pPr>
      <w:r>
        <w:rPr>
          <w:rFonts w:ascii="仿宋" w:eastAsia="仿宋" w:hAnsi="仿宋" w:cs="仿宋" w:hint="eastAsia"/>
          <w:sz w:val="30"/>
          <w:szCs w:val="30"/>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rsidR="00491B22" w:rsidRPr="004D0DB9" w:rsidRDefault="00491B22" w:rsidP="00491B22">
      <w:pPr>
        <w:spacing w:line="580" w:lineRule="exact"/>
        <w:ind w:firstLineChars="200" w:firstLine="640"/>
        <w:rPr>
          <w:rFonts w:ascii="仿宋_GB2312" w:eastAsia="仿宋_GB2312" w:hAnsi="仿宋" w:cs="仿宋_GB2312"/>
          <w:sz w:val="32"/>
          <w:szCs w:val="32"/>
        </w:rPr>
      </w:pPr>
      <w:r w:rsidRPr="004D0DB9">
        <w:rPr>
          <w:rFonts w:ascii="仿宋_GB2312" w:eastAsia="仿宋_GB2312" w:hAnsi="仿宋" w:cs="仿宋_GB2312" w:hint="eastAsia"/>
          <w:sz w:val="32"/>
          <w:szCs w:val="32"/>
        </w:rPr>
        <w:t>（二）专项预算管理。</w:t>
      </w:r>
    </w:p>
    <w:p w:rsidR="004D0DB9" w:rsidRPr="004D0DB9" w:rsidRDefault="004D0DB9" w:rsidP="004D0DB9">
      <w:pPr>
        <w:spacing w:line="580" w:lineRule="exact"/>
        <w:ind w:firstLineChars="200" w:firstLine="640"/>
        <w:rPr>
          <w:rFonts w:ascii="仿宋_GB2312" w:eastAsia="仿宋_GB2312" w:hAnsi="仿宋" w:cs="仿宋_GB2312"/>
          <w:sz w:val="32"/>
          <w:szCs w:val="32"/>
        </w:rPr>
      </w:pPr>
      <w:r w:rsidRPr="004D0DB9">
        <w:rPr>
          <w:rFonts w:ascii="仿宋_GB2312" w:eastAsia="仿宋_GB2312" w:hAnsi="仿宋" w:cs="仿宋_GB2312" w:hint="eastAsia"/>
          <w:sz w:val="32"/>
          <w:szCs w:val="32"/>
        </w:rPr>
        <w:lastRenderedPageBreak/>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rsidR="004D0DB9" w:rsidRPr="004D0DB9" w:rsidRDefault="004D0DB9" w:rsidP="004D0DB9">
      <w:pPr>
        <w:spacing w:line="580" w:lineRule="exact"/>
        <w:ind w:firstLineChars="200" w:firstLine="640"/>
        <w:rPr>
          <w:rFonts w:ascii="仿宋_GB2312" w:eastAsia="仿宋_GB2312" w:hAnsi="仿宋" w:cs="仿宋_GB2312"/>
          <w:sz w:val="32"/>
          <w:szCs w:val="32"/>
        </w:rPr>
      </w:pPr>
      <w:r w:rsidRPr="004D0DB9">
        <w:rPr>
          <w:rFonts w:ascii="仿宋_GB2312" w:eastAsia="仿宋_GB2312" w:hAnsi="仿宋" w:cs="仿宋_GB2312" w:hint="eastAsia"/>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rsidR="004D0DB9" w:rsidRPr="004D0DB9" w:rsidRDefault="004D0DB9" w:rsidP="004D0DB9">
      <w:pPr>
        <w:spacing w:line="580" w:lineRule="exact"/>
        <w:ind w:firstLineChars="200" w:firstLine="640"/>
        <w:rPr>
          <w:rFonts w:ascii="仿宋_GB2312" w:eastAsia="仿宋_GB2312" w:hAnsi="仿宋" w:cs="仿宋_GB2312"/>
          <w:sz w:val="32"/>
          <w:szCs w:val="32"/>
        </w:rPr>
      </w:pPr>
      <w:r w:rsidRPr="004D0DB9">
        <w:rPr>
          <w:rFonts w:ascii="仿宋_GB2312" w:eastAsia="仿宋_GB2312" w:hAnsi="仿宋" w:cs="仿宋_GB2312" w:hint="eastAsia"/>
          <w:sz w:val="32"/>
          <w:szCs w:val="32"/>
        </w:rPr>
        <w:t>通过县巡查组巡查组，本单位无违规记录</w:t>
      </w:r>
    </w:p>
    <w:p w:rsidR="00491B22" w:rsidRDefault="00491B22" w:rsidP="00491B22">
      <w:pPr>
        <w:spacing w:line="580" w:lineRule="exact"/>
        <w:ind w:firstLineChars="200" w:firstLine="640"/>
        <w:rPr>
          <w:rFonts w:ascii="仿宋_GB2312" w:eastAsia="仿宋_GB2312" w:hAnsi="仿宋" w:cs="仿宋_GB2312"/>
          <w:sz w:val="32"/>
          <w:szCs w:val="32"/>
        </w:rPr>
      </w:pPr>
      <w:r w:rsidRPr="004D0DB9">
        <w:rPr>
          <w:rFonts w:ascii="仿宋_GB2312" w:eastAsia="仿宋_GB2312" w:hAnsi="仿宋" w:cs="仿宋_GB2312" w:hint="eastAsia"/>
          <w:sz w:val="32"/>
          <w:szCs w:val="32"/>
        </w:rPr>
        <w:t>（三）结果应用情况。</w:t>
      </w:r>
    </w:p>
    <w:p w:rsidR="004D0DB9" w:rsidRPr="004D0DB9" w:rsidRDefault="004D0DB9" w:rsidP="004D0DB9">
      <w:pPr>
        <w:spacing w:line="580" w:lineRule="exact"/>
        <w:ind w:firstLineChars="200" w:firstLine="640"/>
        <w:rPr>
          <w:rFonts w:ascii="仿宋_GB2312" w:eastAsia="仿宋_GB2312" w:hAnsi="仿宋" w:cs="仿宋_GB2312"/>
          <w:sz w:val="32"/>
          <w:szCs w:val="32"/>
        </w:rPr>
      </w:pPr>
      <w:r w:rsidRPr="004D0DB9">
        <w:rPr>
          <w:rFonts w:ascii="仿宋_GB2312" w:eastAsia="仿宋_GB2312" w:hAnsi="仿宋" w:cs="仿宋_GB2312" w:hint="eastAsia"/>
          <w:sz w:val="32"/>
          <w:szCs w:val="32"/>
        </w:rPr>
        <w:t>本年本单位在执行公务过程中严格执行“厉行节约、反对浪费”的规定，严格控制“三公”经费支出，加强公务用车管理，努力降低燃修费用。</w:t>
      </w:r>
    </w:p>
    <w:p w:rsidR="004D0DB9" w:rsidRPr="004D0DB9" w:rsidRDefault="004D0DB9" w:rsidP="004D0DB9">
      <w:pPr>
        <w:spacing w:line="580" w:lineRule="exact"/>
        <w:ind w:firstLineChars="200" w:firstLine="640"/>
        <w:rPr>
          <w:rFonts w:ascii="仿宋_GB2312" w:eastAsia="仿宋_GB2312" w:hAnsi="仿宋" w:cs="仿宋_GB2312"/>
          <w:sz w:val="32"/>
          <w:szCs w:val="32"/>
        </w:rPr>
      </w:pPr>
      <w:r w:rsidRPr="004D0DB9">
        <w:rPr>
          <w:rFonts w:ascii="仿宋_GB2312" w:eastAsia="仿宋_GB2312" w:hAnsi="仿宋" w:cs="仿宋_GB2312" w:hint="eastAsia"/>
          <w:sz w:val="32"/>
          <w:szCs w:val="32"/>
        </w:rPr>
        <w:t>部门预算决算在财政部门批复后及时填报预算公开资料、决算公开资料报表报财政审核后在政府信息公开网上公示。</w:t>
      </w:r>
    </w:p>
    <w:p w:rsidR="00491B22" w:rsidRPr="00FE17BC" w:rsidRDefault="00491B22" w:rsidP="00491B22">
      <w:pPr>
        <w:spacing w:line="580" w:lineRule="exact"/>
        <w:ind w:firstLineChars="200" w:firstLine="640"/>
        <w:rPr>
          <w:rFonts w:ascii="仿宋_GB2312" w:eastAsia="仿宋_GB2312" w:hAnsi="黑体" w:cs="黑体"/>
          <w:sz w:val="32"/>
          <w:szCs w:val="32"/>
        </w:rPr>
      </w:pPr>
      <w:r w:rsidRPr="00FE17BC">
        <w:rPr>
          <w:rFonts w:ascii="仿宋_GB2312" w:eastAsia="仿宋_GB2312" w:hAnsi="黑体" w:cs="黑体" w:hint="eastAsia"/>
          <w:sz w:val="32"/>
          <w:szCs w:val="32"/>
        </w:rPr>
        <w:t>四、评价结论及建议</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（一）评价结论。</w:t>
      </w:r>
    </w:p>
    <w:p w:rsidR="00F0410B" w:rsidRPr="00FE17BC" w:rsidRDefault="00F0410B" w:rsidP="00F0410B">
      <w:pPr>
        <w:spacing w:line="580" w:lineRule="exact"/>
        <w:ind w:firstLineChars="200" w:firstLine="640"/>
        <w:rPr>
          <w:rFonts w:ascii="仿宋_GB2312" w:eastAsia="仿宋_GB2312" w:hAnsi="仿宋" w:cs="仿宋_GB2312"/>
          <w:sz w:val="32"/>
          <w:szCs w:val="32"/>
        </w:rPr>
      </w:pPr>
      <w:r w:rsidRPr="00F0410B">
        <w:rPr>
          <w:rFonts w:ascii="仿宋_GB2312" w:eastAsia="仿宋_GB2312" w:hAnsi="仿宋" w:cs="仿宋_GB2312" w:hint="eastAsia"/>
          <w:sz w:val="32"/>
          <w:szCs w:val="32"/>
        </w:rPr>
        <w:t>从自评情况来看，我所部门支出绩效水平较高，整体上</w:t>
      </w:r>
      <w:r w:rsidRPr="00F0410B">
        <w:rPr>
          <w:rFonts w:ascii="仿宋_GB2312" w:eastAsia="仿宋_GB2312" w:hAnsi="仿宋" w:cs="仿宋_GB2312" w:hint="eastAsia"/>
          <w:sz w:val="32"/>
          <w:szCs w:val="32"/>
        </w:rPr>
        <w:lastRenderedPageBreak/>
        <w:t>完成了年初设定的绩效目标，保障了我所工作的正常运转，促进了我所的事业发展，充分发挥了财政资金的经济效益和社会效益。</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（二）存在问题。</w:t>
      </w:r>
    </w:p>
    <w:p w:rsidR="00F0410B" w:rsidRPr="00FE17BC" w:rsidRDefault="00F0410B" w:rsidP="00F0410B">
      <w:pPr>
        <w:spacing w:line="580" w:lineRule="exact"/>
        <w:ind w:firstLineChars="200" w:firstLine="640"/>
        <w:rPr>
          <w:rFonts w:ascii="仿宋_GB2312" w:eastAsia="仿宋_GB2312" w:hAnsi="仿宋" w:cs="仿宋_GB2312"/>
          <w:sz w:val="32"/>
          <w:szCs w:val="32"/>
        </w:rPr>
      </w:pPr>
      <w:r w:rsidRPr="00F0410B">
        <w:rPr>
          <w:rFonts w:ascii="仿宋_GB2312" w:eastAsia="仿宋_GB2312" w:hAnsi="仿宋" w:cs="仿宋_GB2312" w:hint="eastAsia"/>
          <w:sz w:val="32"/>
          <w:szCs w:val="32"/>
        </w:rPr>
        <w:t>从绩效评价看，部门支出预算和绩效评价工作还存在部分项目无法用量化指标来进行考评的问题。</w:t>
      </w:r>
    </w:p>
    <w:p w:rsidR="00491B22" w:rsidRPr="00FE17BC"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（三）改进建议。</w:t>
      </w:r>
    </w:p>
    <w:p w:rsidR="00F0410B" w:rsidRPr="00F0410B" w:rsidRDefault="00F0410B" w:rsidP="00F0410B">
      <w:pPr>
        <w:ind w:firstLineChars="200" w:firstLine="640"/>
        <w:rPr>
          <w:rFonts w:ascii="仿宋_GB2312" w:eastAsia="仿宋_GB2312" w:hAnsi="仿宋_GB2312" w:cs="仿宋_GB2312"/>
          <w:sz w:val="32"/>
          <w:szCs w:val="32"/>
        </w:rPr>
      </w:pPr>
      <w:r w:rsidRPr="00F0410B">
        <w:rPr>
          <w:rFonts w:ascii="仿宋_GB2312" w:eastAsia="仿宋_GB2312" w:hAnsi="仿宋_GB2312" w:cs="仿宋_GB2312" w:hint="eastAsia"/>
          <w:sz w:val="32"/>
          <w:szCs w:val="32"/>
        </w:rPr>
        <w:t>建议加强对绩效评价工作的培训和指导，进一步优化项目绩效考核指标体系，做到合理性与可操作性的有机统一。</w:t>
      </w:r>
    </w:p>
    <w:p w:rsidR="00491B22" w:rsidRPr="00FE17BC" w:rsidRDefault="00491B22" w:rsidP="00491B22">
      <w:pPr>
        <w:spacing w:line="580" w:lineRule="exact"/>
        <w:ind w:firstLineChars="200" w:firstLine="640"/>
        <w:rPr>
          <w:rFonts w:ascii="仿宋_GB2312" w:eastAsia="仿宋_GB2312" w:hAnsi="仿宋_GB2312" w:cs="仿宋_GB2312"/>
          <w:sz w:val="32"/>
          <w:szCs w:val="32"/>
        </w:rPr>
      </w:pPr>
    </w:p>
    <w:p w:rsidR="00291808" w:rsidRPr="00491B22" w:rsidRDefault="00291808" w:rsidP="00491B22">
      <w:pPr>
        <w:widowControl/>
        <w:jc w:val="left"/>
        <w:rPr>
          <w:rFonts w:ascii="仿宋_GB2312" w:eastAsia="仿宋_GB2312" w:hAnsi="仿宋_GB2312" w:cs="仿宋_GB2312"/>
          <w:sz w:val="32"/>
          <w:szCs w:val="32"/>
        </w:rPr>
      </w:pPr>
    </w:p>
    <w:sectPr w:rsidR="00291808" w:rsidRPr="00491B22" w:rsidSect="009438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23B" w:rsidRDefault="00A3323B" w:rsidP="00491B22">
      <w:r>
        <w:separator/>
      </w:r>
    </w:p>
  </w:endnote>
  <w:endnote w:type="continuationSeparator" w:id="0">
    <w:p w:rsidR="00A3323B" w:rsidRDefault="00A3323B" w:rsidP="00491B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23B" w:rsidRDefault="00A3323B" w:rsidP="00491B22">
      <w:r>
        <w:separator/>
      </w:r>
    </w:p>
  </w:footnote>
  <w:footnote w:type="continuationSeparator" w:id="0">
    <w:p w:rsidR="00A3323B" w:rsidRDefault="00A3323B" w:rsidP="00491B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B22"/>
    <w:rsid w:val="00093F19"/>
    <w:rsid w:val="000A1149"/>
    <w:rsid w:val="00291808"/>
    <w:rsid w:val="002C0A8B"/>
    <w:rsid w:val="003B151F"/>
    <w:rsid w:val="00446F23"/>
    <w:rsid w:val="00491B22"/>
    <w:rsid w:val="004D0DB9"/>
    <w:rsid w:val="0052390C"/>
    <w:rsid w:val="0068447A"/>
    <w:rsid w:val="00726204"/>
    <w:rsid w:val="00806A9C"/>
    <w:rsid w:val="00943824"/>
    <w:rsid w:val="00A3323B"/>
    <w:rsid w:val="00BC37DA"/>
    <w:rsid w:val="00D026C5"/>
    <w:rsid w:val="00D07B2E"/>
    <w:rsid w:val="00F041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B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B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91B22"/>
    <w:rPr>
      <w:sz w:val="18"/>
      <w:szCs w:val="18"/>
    </w:rPr>
  </w:style>
  <w:style w:type="paragraph" w:styleId="a4">
    <w:name w:val="footer"/>
    <w:basedOn w:val="a"/>
    <w:link w:val="Char0"/>
    <w:uiPriority w:val="99"/>
    <w:semiHidden/>
    <w:unhideWhenUsed/>
    <w:rsid w:val="00491B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91B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243</Words>
  <Characters>1389</Characters>
  <Application>Microsoft Office Word</Application>
  <DocSecurity>0</DocSecurity>
  <Lines>11</Lines>
  <Paragraphs>3</Paragraphs>
  <ScaleCrop>false</ScaleCrop>
  <Company>Sky123.Org</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8</cp:revision>
  <dcterms:created xsi:type="dcterms:W3CDTF">2019-08-19T01:06:00Z</dcterms:created>
  <dcterms:modified xsi:type="dcterms:W3CDTF">2019-08-30T02:52:00Z</dcterms:modified>
</cp:coreProperties>
</file>