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8"/>
          <w:kern w:val="0"/>
          <w:sz w:val="44"/>
          <w:szCs w:val="44"/>
          <w:lang w:eastAsia="zh-CN"/>
        </w:rPr>
        <w:t>中共阿坝州黑水县矛盾纠纷大调解协调中心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决算数无变化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数对比无变化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数对比无变化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上述公车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均入账县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委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政法委（行政）资产管理系统，相关经费均由县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政法委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列支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黑水县矛盾纠纷大调解协调中心</w:t>
      </w: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4" w:hRule="atLeas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jIwMmQxMDlmNzc0M2MwNjI5YTVlMjZlYzI1OWQifQ=="/>
  </w:docVars>
  <w:rsids>
    <w:rsidRoot w:val="003F1AE8"/>
    <w:rsid w:val="003F1AE8"/>
    <w:rsid w:val="007153A1"/>
    <w:rsid w:val="034A2864"/>
    <w:rsid w:val="06AB2120"/>
    <w:rsid w:val="09D45935"/>
    <w:rsid w:val="0A8D72E0"/>
    <w:rsid w:val="0F5B7A53"/>
    <w:rsid w:val="11882404"/>
    <w:rsid w:val="1926001F"/>
    <w:rsid w:val="1C98366D"/>
    <w:rsid w:val="1D0B2F60"/>
    <w:rsid w:val="1FC658C9"/>
    <w:rsid w:val="20141E26"/>
    <w:rsid w:val="21457A8E"/>
    <w:rsid w:val="22405E06"/>
    <w:rsid w:val="289165AC"/>
    <w:rsid w:val="29714AF7"/>
    <w:rsid w:val="2D3C0D17"/>
    <w:rsid w:val="2F0E58F5"/>
    <w:rsid w:val="336136D5"/>
    <w:rsid w:val="420A47B3"/>
    <w:rsid w:val="47426E69"/>
    <w:rsid w:val="495A575B"/>
    <w:rsid w:val="4D5F2D35"/>
    <w:rsid w:val="522F38A0"/>
    <w:rsid w:val="5262314C"/>
    <w:rsid w:val="56390346"/>
    <w:rsid w:val="5D871611"/>
    <w:rsid w:val="60FA0591"/>
    <w:rsid w:val="64DF0762"/>
    <w:rsid w:val="66090EF9"/>
    <w:rsid w:val="66F944BC"/>
    <w:rsid w:val="6A224040"/>
    <w:rsid w:val="6DF03EC3"/>
    <w:rsid w:val="6F8237F8"/>
    <w:rsid w:val="7256739D"/>
    <w:rsid w:val="72E35969"/>
    <w:rsid w:val="76AF5615"/>
    <w:rsid w:val="77F40950"/>
    <w:rsid w:val="7ACA6B20"/>
    <w:rsid w:val="7DE515BF"/>
    <w:rsid w:val="FD6FB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366</Words>
  <Characters>396</Characters>
  <Lines>3</Lines>
  <Paragraphs>1</Paragraphs>
  <TotalTime>3</TotalTime>
  <ScaleCrop>false</ScaleCrop>
  <LinksUpToDate>false</LinksUpToDate>
  <CharactersWithSpaces>471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2023-11-23T22:59:00Z</cp:lastPrinted>
  <dcterms:modified xsi:type="dcterms:W3CDTF">2023-11-24T16:31:04Z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736B5D826F8744DEAE46FAD62C6975CD_13</vt:lpwstr>
  </property>
</Properties>
</file>