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F7" w:rsidRDefault="00EA1909">
      <w:pPr>
        <w:widowControl/>
        <w:spacing w:line="480" w:lineRule="exact"/>
        <w:jc w:val="center"/>
        <w:rPr>
          <w:rFonts w:ascii="仿宋_GB2312" w:eastAsia="仿宋_GB2312" w:hAnsi="宋体"/>
          <w:b/>
          <w:sz w:val="44"/>
          <w:szCs w:val="44"/>
        </w:rPr>
      </w:pPr>
      <w:bookmarkStart w:id="0" w:name="_Toc15396616"/>
      <w:r>
        <w:rPr>
          <w:rFonts w:ascii="仿宋_GB2312" w:eastAsia="仿宋_GB2312" w:hAnsi="宋体" w:hint="eastAsia"/>
          <w:b/>
          <w:sz w:val="44"/>
          <w:szCs w:val="44"/>
        </w:rPr>
        <w:t>黑水县总工会</w:t>
      </w:r>
      <w:r>
        <w:rPr>
          <w:rFonts w:ascii="仿宋_GB2312" w:eastAsia="仿宋_GB2312" w:hAnsi="宋体" w:hint="eastAsia"/>
          <w:b/>
          <w:sz w:val="44"/>
          <w:szCs w:val="44"/>
        </w:rPr>
        <w:t>部门</w:t>
      </w:r>
      <w:r>
        <w:rPr>
          <w:rFonts w:ascii="仿宋_GB2312" w:eastAsia="仿宋_GB2312" w:hAnsi="宋体" w:hint="eastAsia"/>
          <w:b/>
          <w:sz w:val="44"/>
          <w:szCs w:val="44"/>
        </w:rPr>
        <w:t>2018</w:t>
      </w:r>
      <w:r>
        <w:rPr>
          <w:rFonts w:ascii="仿宋_GB2312" w:eastAsia="仿宋_GB2312" w:hAnsi="宋体" w:hint="eastAsia"/>
          <w:b/>
          <w:sz w:val="44"/>
          <w:szCs w:val="44"/>
        </w:rPr>
        <w:t>年部门</w:t>
      </w:r>
    </w:p>
    <w:p w:rsidR="00D277F7" w:rsidRDefault="00EA1909">
      <w:pPr>
        <w:widowControl/>
        <w:spacing w:line="480" w:lineRule="exact"/>
        <w:jc w:val="center"/>
        <w:rPr>
          <w:rFonts w:ascii="仿宋_GB2312" w:eastAsia="仿宋_GB2312" w:hAnsi="宋体"/>
          <w:b/>
          <w:sz w:val="44"/>
          <w:szCs w:val="44"/>
        </w:rPr>
      </w:pPr>
      <w:r>
        <w:rPr>
          <w:rFonts w:ascii="仿宋_GB2312" w:eastAsia="仿宋_GB2312" w:hAnsi="宋体" w:hint="eastAsia"/>
          <w:b/>
          <w:sz w:val="44"/>
          <w:szCs w:val="44"/>
        </w:rPr>
        <w:t>整体支出绩效评价报告</w:t>
      </w:r>
      <w:bookmarkEnd w:id="0"/>
    </w:p>
    <w:p w:rsidR="00D277F7" w:rsidRDefault="00D277F7">
      <w:pPr>
        <w:spacing w:line="580" w:lineRule="exact"/>
        <w:ind w:firstLineChars="200" w:firstLine="643"/>
        <w:rPr>
          <w:rFonts w:ascii="仿宋_GB2312" w:eastAsia="仿宋_GB2312" w:hAnsi="黑体" w:cs="黑体"/>
          <w:b/>
          <w:sz w:val="32"/>
          <w:szCs w:val="32"/>
        </w:rPr>
      </w:pPr>
    </w:p>
    <w:p w:rsidR="00D277F7" w:rsidRDefault="00EA1909">
      <w:pPr>
        <w:ind w:firstLineChars="200" w:firstLine="643"/>
        <w:rPr>
          <w:rFonts w:ascii="华文仿宋" w:eastAsia="华文仿宋" w:hAnsi="华文仿宋" w:cs="华文仿宋"/>
          <w:b/>
          <w:bCs/>
          <w:sz w:val="32"/>
          <w:szCs w:val="32"/>
        </w:rPr>
      </w:pPr>
      <w:r>
        <w:rPr>
          <w:rFonts w:ascii="华文仿宋" w:eastAsia="华文仿宋" w:hAnsi="华文仿宋" w:cs="华文仿宋" w:hint="eastAsia"/>
          <w:b/>
          <w:bCs/>
          <w:sz w:val="32"/>
          <w:szCs w:val="32"/>
        </w:rPr>
        <w:t>一、部门（单位）概况</w:t>
      </w:r>
    </w:p>
    <w:p w:rsidR="00D277F7" w:rsidRDefault="00EA1909">
      <w:pPr>
        <w:pStyle w:val="a3"/>
        <w:adjustRightInd w:val="0"/>
        <w:snapToGrid w:val="0"/>
        <w:spacing w:before="93" w:line="600" w:lineRule="exact"/>
        <w:ind w:firstLineChars="210" w:firstLine="632"/>
        <w:outlineLvl w:val="2"/>
        <w:rPr>
          <w:rFonts w:ascii="华文仿宋" w:eastAsia="华文仿宋" w:hAnsi="华文仿宋" w:cs="华文仿宋"/>
          <w:b/>
          <w:szCs w:val="30"/>
        </w:rPr>
      </w:pPr>
      <w:bookmarkStart w:id="1" w:name="_Toc15377198"/>
      <w:bookmarkStart w:id="2" w:name="_Toc15378445"/>
      <w:r>
        <w:rPr>
          <w:rFonts w:ascii="华文仿宋" w:eastAsia="华文仿宋" w:hAnsi="华文仿宋" w:cs="华文仿宋" w:hint="eastAsia"/>
          <w:b/>
          <w:szCs w:val="30"/>
        </w:rPr>
        <w:t>（一）机构职能。</w:t>
      </w:r>
      <w:bookmarkEnd w:id="1"/>
      <w:bookmarkEnd w:id="2"/>
    </w:p>
    <w:p w:rsidR="00D277F7" w:rsidRDefault="00EA1909">
      <w:pPr>
        <w:widowControl/>
        <w:shd w:val="clear" w:color="auto" w:fill="FFFFFF"/>
        <w:spacing w:line="600" w:lineRule="atLeast"/>
        <w:ind w:firstLine="60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贯彻执行党的路线、方针、政策和上级工会及全县工会代表大会的决议，根据县委、州总工会的部署，结合全县实际，确定工会的指导思想、目标任务，指导全县各级工会开展好各项工作和活动。开展工运理论研究，全心全意为基层、为职工服务。加强工会自身改革和建设，督促全县党政群机关、企事业单位和各类新建企业依法建立工会组织，完善工作制度，健全工作机制，开展工会工作；督促、指导基层工会按期换届，坚定不移地推动党的全心全意依靠工人阶级根本指导方针的贯彻落实；代表和维护职工的合法权益，突出和履行维护职能，保护、调动和发挥广大职工的积极</w:t>
      </w:r>
      <w:r>
        <w:rPr>
          <w:rFonts w:asciiTheme="minorEastAsia" w:eastAsiaTheme="minorEastAsia" w:hAnsiTheme="minorEastAsia" w:cstheme="minorEastAsia" w:hint="eastAsia"/>
          <w:color w:val="000000"/>
          <w:kern w:val="0"/>
          <w:sz w:val="28"/>
          <w:szCs w:val="28"/>
        </w:rPr>
        <w:t>性、创造性；协助各级党委做好工会干部的配备、管理和培训工作；围绕有关职工合法权益的重大问题进行调查研究，向县委、县政府和州总工会反映职工群众的思想、愿望和要求，提出合理意见；指导考核全县各级工会工作，增强基层工会活力，提高工会工作整体水平。帮助和指导各级工会依照法律规定通过职工代表大会和其他形式，组织职工参与本单位的民主选举、民主决策、民主管理和民主监督，通过平等协商和集体合同制度，协调劳动关系，维护职工劳动权益；参与有关涉及职工切身利益的有关组织机构和工作会议，参与有关政策的制定和修改，参与职工安全</w:t>
      </w:r>
      <w:r>
        <w:rPr>
          <w:rFonts w:asciiTheme="minorEastAsia" w:eastAsiaTheme="minorEastAsia" w:hAnsiTheme="minorEastAsia" w:cstheme="minorEastAsia" w:hint="eastAsia"/>
          <w:color w:val="000000"/>
          <w:kern w:val="0"/>
          <w:sz w:val="28"/>
          <w:szCs w:val="28"/>
        </w:rPr>
        <w:lastRenderedPageBreak/>
        <w:t>事故的</w:t>
      </w:r>
      <w:r>
        <w:rPr>
          <w:rFonts w:asciiTheme="minorEastAsia" w:eastAsiaTheme="minorEastAsia" w:hAnsiTheme="minorEastAsia" w:cstheme="minorEastAsia" w:hint="eastAsia"/>
          <w:color w:val="000000"/>
          <w:kern w:val="0"/>
          <w:sz w:val="28"/>
          <w:szCs w:val="28"/>
        </w:rPr>
        <w:t>调查处理。组织和动员职工群众围绕经济建设中心，积极开展经济技术创新工程、劳动竞赛、</w:t>
      </w:r>
      <w:r>
        <w:rPr>
          <w:rFonts w:asciiTheme="minorEastAsia" w:eastAsiaTheme="minorEastAsia" w:hAnsiTheme="minorEastAsia" w:cstheme="minorEastAsia" w:hint="eastAsia"/>
          <w:kern w:val="0"/>
          <w:sz w:val="28"/>
          <w:szCs w:val="28"/>
        </w:rPr>
        <w:t>合理化</w:t>
      </w:r>
      <w:r>
        <w:rPr>
          <w:rFonts w:asciiTheme="minorEastAsia" w:eastAsiaTheme="minorEastAsia" w:hAnsiTheme="minorEastAsia" w:cstheme="minorEastAsia" w:hint="eastAsia"/>
          <w:color w:val="000000"/>
          <w:kern w:val="0"/>
          <w:sz w:val="28"/>
          <w:szCs w:val="28"/>
        </w:rPr>
        <w:t>建议、技术革新等活动，努力完成生产和工作任务，促进县域经济和社会发展目标任务的实现。组织开展“创建学习型组织，争做知识型技能型职工”活动，教育职工不断提高思想道德、技术业务和科学文化素质，培养和造就有理想、有道德、有文化、有纪律的职工队伍，推动全县五个黑水建设（生态黑水、法治黑水、和谐黑水、活力黑水、开放黑水）协调发展，为构建和谐黑水作出应有的贡献。</w:t>
      </w:r>
    </w:p>
    <w:p w:rsidR="00D277F7" w:rsidRDefault="00EA1909">
      <w:pPr>
        <w:pStyle w:val="a3"/>
        <w:adjustRightInd w:val="0"/>
        <w:snapToGrid w:val="0"/>
        <w:spacing w:before="93" w:line="600" w:lineRule="exact"/>
        <w:ind w:firstLineChars="210" w:firstLine="632"/>
        <w:outlineLvl w:val="2"/>
        <w:rPr>
          <w:rFonts w:ascii="华文仿宋" w:eastAsia="华文仿宋" w:hAnsi="华文仿宋" w:cs="华文仿宋"/>
          <w:b/>
          <w:szCs w:val="30"/>
        </w:rPr>
      </w:pPr>
      <w:r>
        <w:rPr>
          <w:rFonts w:ascii="华文仿宋" w:eastAsia="华文仿宋" w:hAnsi="华文仿宋" w:cs="华文仿宋" w:hint="eastAsia"/>
          <w:b/>
          <w:szCs w:val="30"/>
        </w:rPr>
        <w:t>（二）机构组成及人员概况</w:t>
      </w:r>
    </w:p>
    <w:p w:rsidR="00D277F7" w:rsidRDefault="00EA1909">
      <w:pPr>
        <w:widowControl/>
        <w:shd w:val="clear" w:color="auto" w:fill="FFFFFF"/>
        <w:spacing w:line="600" w:lineRule="atLeast"/>
        <w:ind w:firstLine="600"/>
        <w:jc w:val="left"/>
        <w:rPr>
          <w:rFonts w:asciiTheme="minorEastAsia" w:eastAsiaTheme="minorEastAsia" w:hAnsiTheme="minorEastAsia" w:cstheme="minorEastAsia"/>
          <w:color w:val="000000"/>
          <w:kern w:val="0"/>
          <w:sz w:val="28"/>
          <w:szCs w:val="28"/>
          <w:lang w:val="zh-CN"/>
        </w:rPr>
      </w:pPr>
      <w:r>
        <w:rPr>
          <w:rFonts w:asciiTheme="minorEastAsia" w:eastAsiaTheme="minorEastAsia" w:hAnsiTheme="minorEastAsia" w:cstheme="minorEastAsia" w:hint="eastAsia"/>
          <w:color w:val="000000"/>
          <w:kern w:val="0"/>
          <w:sz w:val="28"/>
          <w:szCs w:val="28"/>
        </w:rPr>
        <w:t>黑水县总工会属于党领导下的群众团体，没有下属二级预算单位。单位总编制</w:t>
      </w:r>
      <w:r>
        <w:rPr>
          <w:rFonts w:asciiTheme="minorEastAsia" w:eastAsiaTheme="minorEastAsia" w:hAnsiTheme="minorEastAsia" w:cstheme="minorEastAsia" w:hint="eastAsia"/>
          <w:color w:val="000000"/>
          <w:kern w:val="0"/>
          <w:sz w:val="28"/>
          <w:szCs w:val="28"/>
        </w:rPr>
        <w:t>4</w:t>
      </w:r>
      <w:r>
        <w:rPr>
          <w:rFonts w:asciiTheme="minorEastAsia" w:eastAsiaTheme="minorEastAsia" w:hAnsiTheme="minorEastAsia" w:cstheme="minorEastAsia" w:hint="eastAsia"/>
          <w:color w:val="000000"/>
          <w:kern w:val="0"/>
          <w:sz w:val="28"/>
          <w:szCs w:val="28"/>
        </w:rPr>
        <w:t>名，其中：行政编制</w:t>
      </w:r>
      <w:r>
        <w:rPr>
          <w:rFonts w:asciiTheme="minorEastAsia" w:eastAsiaTheme="minorEastAsia" w:hAnsiTheme="minorEastAsia" w:cstheme="minorEastAsia" w:hint="eastAsia"/>
          <w:color w:val="000000"/>
          <w:kern w:val="0"/>
          <w:sz w:val="28"/>
          <w:szCs w:val="28"/>
        </w:rPr>
        <w:t>3</w:t>
      </w:r>
      <w:r>
        <w:rPr>
          <w:rFonts w:asciiTheme="minorEastAsia" w:eastAsiaTheme="minorEastAsia" w:hAnsiTheme="minorEastAsia" w:cstheme="minorEastAsia" w:hint="eastAsia"/>
          <w:color w:val="000000"/>
          <w:kern w:val="0"/>
          <w:sz w:val="28"/>
          <w:szCs w:val="28"/>
        </w:rPr>
        <w:t>名，工勤</w:t>
      </w:r>
      <w:r>
        <w:rPr>
          <w:rFonts w:asciiTheme="minorEastAsia" w:eastAsiaTheme="minorEastAsia" w:hAnsiTheme="minorEastAsia" w:cstheme="minorEastAsia" w:hint="eastAsia"/>
          <w:color w:val="000000"/>
          <w:kern w:val="0"/>
          <w:sz w:val="28"/>
          <w:szCs w:val="28"/>
        </w:rPr>
        <w:t>1</w:t>
      </w:r>
      <w:r>
        <w:rPr>
          <w:rFonts w:asciiTheme="minorEastAsia" w:eastAsiaTheme="minorEastAsia" w:hAnsiTheme="minorEastAsia" w:cstheme="minorEastAsia" w:hint="eastAsia"/>
          <w:color w:val="000000"/>
          <w:kern w:val="0"/>
          <w:sz w:val="28"/>
          <w:szCs w:val="28"/>
        </w:rPr>
        <w:t>名。在职人员总数</w:t>
      </w:r>
      <w:r>
        <w:rPr>
          <w:rFonts w:asciiTheme="minorEastAsia" w:eastAsiaTheme="minorEastAsia" w:hAnsiTheme="minorEastAsia" w:cstheme="minorEastAsia" w:hint="eastAsia"/>
          <w:color w:val="000000"/>
          <w:kern w:val="0"/>
          <w:sz w:val="28"/>
          <w:szCs w:val="28"/>
        </w:rPr>
        <w:t>8</w:t>
      </w:r>
      <w:r>
        <w:rPr>
          <w:rFonts w:asciiTheme="minorEastAsia" w:eastAsiaTheme="minorEastAsia" w:hAnsiTheme="minorEastAsia" w:cstheme="minorEastAsia" w:hint="eastAsia"/>
          <w:color w:val="000000"/>
          <w:kern w:val="0"/>
          <w:sz w:val="28"/>
          <w:szCs w:val="28"/>
        </w:rPr>
        <w:t>人，（其中：行政人员</w:t>
      </w:r>
      <w:r>
        <w:rPr>
          <w:rFonts w:asciiTheme="minorEastAsia" w:eastAsiaTheme="minorEastAsia" w:hAnsiTheme="minorEastAsia" w:cstheme="minorEastAsia" w:hint="eastAsia"/>
          <w:color w:val="000000"/>
          <w:kern w:val="0"/>
          <w:sz w:val="28"/>
          <w:szCs w:val="28"/>
        </w:rPr>
        <w:t>7</w:t>
      </w:r>
      <w:r>
        <w:rPr>
          <w:rFonts w:asciiTheme="minorEastAsia" w:eastAsiaTheme="minorEastAsia" w:hAnsiTheme="minorEastAsia" w:cstheme="minorEastAsia" w:hint="eastAsia"/>
          <w:color w:val="000000"/>
          <w:kern w:val="0"/>
          <w:sz w:val="28"/>
          <w:szCs w:val="28"/>
        </w:rPr>
        <w:t>人</w:t>
      </w:r>
      <w:r>
        <w:rPr>
          <w:rFonts w:asciiTheme="minorEastAsia" w:eastAsiaTheme="minorEastAsia" w:hAnsiTheme="minorEastAsia" w:cstheme="minorEastAsia" w:hint="eastAsia"/>
          <w:color w:val="000000"/>
          <w:kern w:val="0"/>
          <w:sz w:val="28"/>
          <w:szCs w:val="28"/>
        </w:rPr>
        <w:t>，行政工勤</w:t>
      </w:r>
      <w:r>
        <w:rPr>
          <w:rFonts w:asciiTheme="minorEastAsia" w:eastAsiaTheme="minorEastAsia" w:hAnsiTheme="minorEastAsia" w:cstheme="minorEastAsia" w:hint="eastAsia"/>
          <w:color w:val="000000"/>
          <w:kern w:val="0"/>
          <w:sz w:val="28"/>
          <w:szCs w:val="28"/>
        </w:rPr>
        <w:t>1</w:t>
      </w:r>
      <w:r>
        <w:rPr>
          <w:rFonts w:asciiTheme="minorEastAsia" w:eastAsiaTheme="minorEastAsia" w:hAnsiTheme="minorEastAsia" w:cstheme="minorEastAsia" w:hint="eastAsia"/>
          <w:color w:val="000000"/>
          <w:kern w:val="0"/>
          <w:sz w:val="28"/>
          <w:szCs w:val="28"/>
        </w:rPr>
        <w:t>人</w:t>
      </w:r>
      <w:r>
        <w:rPr>
          <w:rFonts w:asciiTheme="minorEastAsia" w:eastAsiaTheme="minorEastAsia" w:hAnsiTheme="minorEastAsia" w:cstheme="minorEastAsia" w:hint="eastAsia"/>
          <w:color w:val="000000"/>
          <w:kern w:val="0"/>
          <w:sz w:val="28"/>
          <w:szCs w:val="28"/>
        </w:rPr>
        <w:t>）；退休人员</w:t>
      </w:r>
      <w:r>
        <w:rPr>
          <w:rFonts w:asciiTheme="minorEastAsia" w:eastAsiaTheme="minorEastAsia" w:hAnsiTheme="minorEastAsia" w:cstheme="minorEastAsia" w:hint="eastAsia"/>
          <w:color w:val="000000"/>
          <w:kern w:val="0"/>
          <w:sz w:val="28"/>
          <w:szCs w:val="28"/>
        </w:rPr>
        <w:t>0</w:t>
      </w:r>
      <w:r>
        <w:rPr>
          <w:rFonts w:asciiTheme="minorEastAsia" w:eastAsiaTheme="minorEastAsia" w:hAnsiTheme="minorEastAsia" w:cstheme="minorEastAsia" w:hint="eastAsia"/>
          <w:color w:val="000000"/>
          <w:kern w:val="0"/>
          <w:sz w:val="28"/>
          <w:szCs w:val="28"/>
        </w:rPr>
        <w:t>人。</w:t>
      </w:r>
    </w:p>
    <w:p w:rsidR="00D277F7" w:rsidRDefault="00EA1909">
      <w:pPr>
        <w:ind w:firstLineChars="200" w:firstLine="643"/>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二、部门财政资金收支情况</w:t>
      </w:r>
    </w:p>
    <w:p w:rsidR="00D277F7" w:rsidRDefault="00EA1909">
      <w:pPr>
        <w:widowControl/>
        <w:shd w:val="clear" w:color="auto" w:fill="FFFFFF"/>
        <w:spacing w:line="600" w:lineRule="atLeast"/>
        <w:ind w:firstLine="60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201</w:t>
      </w:r>
      <w:r>
        <w:rPr>
          <w:rFonts w:asciiTheme="minorEastAsia" w:eastAsiaTheme="minorEastAsia" w:hAnsiTheme="minorEastAsia" w:cstheme="minorEastAsia" w:hint="eastAsia"/>
          <w:color w:val="000000"/>
          <w:kern w:val="0"/>
          <w:sz w:val="28"/>
          <w:szCs w:val="28"/>
        </w:rPr>
        <w:t>8</w:t>
      </w:r>
      <w:r>
        <w:rPr>
          <w:rFonts w:asciiTheme="minorEastAsia" w:eastAsiaTheme="minorEastAsia" w:hAnsiTheme="minorEastAsia" w:cstheme="minorEastAsia" w:hint="eastAsia"/>
          <w:color w:val="000000"/>
          <w:kern w:val="0"/>
          <w:sz w:val="28"/>
          <w:szCs w:val="28"/>
        </w:rPr>
        <w:t>年度</w:t>
      </w:r>
      <w:r>
        <w:rPr>
          <w:rFonts w:asciiTheme="minorEastAsia" w:eastAsiaTheme="minorEastAsia" w:hAnsiTheme="minorEastAsia" w:cstheme="minorEastAsia" w:hint="eastAsia"/>
          <w:color w:val="000000"/>
          <w:kern w:val="0"/>
          <w:sz w:val="28"/>
          <w:szCs w:val="28"/>
          <w:lang w:val="zh-CN"/>
        </w:rPr>
        <w:t>部门财政资金总收入</w:t>
      </w:r>
      <w:r>
        <w:rPr>
          <w:rFonts w:asciiTheme="minorEastAsia" w:eastAsiaTheme="minorEastAsia" w:hAnsiTheme="minorEastAsia" w:cstheme="minorEastAsia" w:hint="eastAsia"/>
          <w:color w:val="000000"/>
          <w:kern w:val="0"/>
          <w:sz w:val="28"/>
          <w:szCs w:val="28"/>
          <w:lang w:val="zh-CN"/>
        </w:rPr>
        <w:t xml:space="preserve"> </w:t>
      </w:r>
      <w:r>
        <w:rPr>
          <w:rFonts w:asciiTheme="minorEastAsia" w:eastAsiaTheme="minorEastAsia" w:hAnsiTheme="minorEastAsia" w:cstheme="minorEastAsia" w:hint="eastAsia"/>
          <w:color w:val="000000"/>
          <w:kern w:val="0"/>
          <w:sz w:val="28"/>
          <w:szCs w:val="28"/>
        </w:rPr>
        <w:t>412.22</w:t>
      </w:r>
      <w:r>
        <w:rPr>
          <w:rFonts w:asciiTheme="minorEastAsia" w:eastAsiaTheme="minorEastAsia" w:hAnsiTheme="minorEastAsia" w:cstheme="minorEastAsia" w:hint="eastAsia"/>
          <w:color w:val="000000"/>
          <w:kern w:val="0"/>
          <w:sz w:val="28"/>
          <w:szCs w:val="28"/>
          <w:lang w:val="zh-CN"/>
        </w:rPr>
        <w:t>万元</w:t>
      </w:r>
      <w:r>
        <w:rPr>
          <w:rFonts w:asciiTheme="minorEastAsia" w:eastAsiaTheme="minorEastAsia" w:hAnsiTheme="minorEastAsia" w:cstheme="minorEastAsia" w:hint="eastAsia"/>
          <w:color w:val="000000"/>
          <w:kern w:val="0"/>
          <w:sz w:val="28"/>
          <w:szCs w:val="28"/>
        </w:rPr>
        <w:t>；支出</w:t>
      </w:r>
      <w:r>
        <w:rPr>
          <w:rFonts w:asciiTheme="minorEastAsia" w:eastAsiaTheme="minorEastAsia" w:hAnsiTheme="minorEastAsia" w:cstheme="minorEastAsia" w:hint="eastAsia"/>
          <w:color w:val="000000"/>
          <w:kern w:val="0"/>
          <w:sz w:val="28"/>
          <w:szCs w:val="28"/>
        </w:rPr>
        <w:t>405.97</w:t>
      </w:r>
      <w:r>
        <w:rPr>
          <w:rFonts w:asciiTheme="minorEastAsia" w:eastAsiaTheme="minorEastAsia" w:hAnsiTheme="minorEastAsia" w:cstheme="minorEastAsia" w:hint="eastAsia"/>
          <w:color w:val="000000"/>
          <w:kern w:val="0"/>
          <w:sz w:val="28"/>
          <w:szCs w:val="28"/>
        </w:rPr>
        <w:t>万元（其中基本支出</w:t>
      </w:r>
      <w:r>
        <w:rPr>
          <w:rFonts w:asciiTheme="minorEastAsia" w:eastAsiaTheme="minorEastAsia" w:hAnsiTheme="minorEastAsia" w:cstheme="minorEastAsia" w:hint="eastAsia"/>
          <w:color w:val="000000"/>
          <w:kern w:val="0"/>
          <w:sz w:val="28"/>
          <w:szCs w:val="28"/>
        </w:rPr>
        <w:t xml:space="preserve"> </w:t>
      </w:r>
      <w:r>
        <w:rPr>
          <w:rFonts w:asciiTheme="minorEastAsia" w:eastAsiaTheme="minorEastAsia" w:hAnsiTheme="minorEastAsia" w:cstheme="minorEastAsia" w:hint="eastAsia"/>
          <w:color w:val="000000"/>
          <w:kern w:val="0"/>
          <w:sz w:val="28"/>
          <w:szCs w:val="28"/>
        </w:rPr>
        <w:t>388.12</w:t>
      </w:r>
      <w:r>
        <w:rPr>
          <w:rFonts w:asciiTheme="minorEastAsia" w:eastAsiaTheme="minorEastAsia" w:hAnsiTheme="minorEastAsia" w:cstheme="minorEastAsia" w:hint="eastAsia"/>
          <w:color w:val="000000"/>
          <w:kern w:val="0"/>
          <w:sz w:val="28"/>
          <w:szCs w:val="28"/>
        </w:rPr>
        <w:t xml:space="preserve"> </w:t>
      </w:r>
      <w:r>
        <w:rPr>
          <w:rFonts w:asciiTheme="minorEastAsia" w:eastAsiaTheme="minorEastAsia" w:hAnsiTheme="minorEastAsia" w:cstheme="minorEastAsia" w:hint="eastAsia"/>
          <w:color w:val="000000"/>
          <w:kern w:val="0"/>
          <w:sz w:val="28"/>
          <w:szCs w:val="28"/>
        </w:rPr>
        <w:t>万元、项目支出</w:t>
      </w:r>
      <w:r>
        <w:rPr>
          <w:rFonts w:asciiTheme="minorEastAsia" w:eastAsiaTheme="minorEastAsia" w:hAnsiTheme="minorEastAsia" w:cstheme="minorEastAsia" w:hint="eastAsia"/>
          <w:color w:val="000000"/>
          <w:kern w:val="0"/>
          <w:sz w:val="28"/>
          <w:szCs w:val="28"/>
        </w:rPr>
        <w:t>17.85</w:t>
      </w:r>
      <w:r>
        <w:rPr>
          <w:rFonts w:asciiTheme="minorEastAsia" w:eastAsiaTheme="minorEastAsia" w:hAnsiTheme="minorEastAsia" w:cstheme="minorEastAsia" w:hint="eastAsia"/>
          <w:color w:val="000000"/>
          <w:kern w:val="0"/>
          <w:sz w:val="28"/>
          <w:szCs w:val="28"/>
        </w:rPr>
        <w:t>万元）具体</w:t>
      </w:r>
      <w:r>
        <w:rPr>
          <w:rFonts w:asciiTheme="minorEastAsia" w:eastAsiaTheme="minorEastAsia" w:hAnsiTheme="minorEastAsia" w:cstheme="minorEastAsia" w:hint="eastAsia"/>
          <w:color w:val="000000"/>
          <w:kern w:val="0"/>
          <w:sz w:val="28"/>
          <w:szCs w:val="28"/>
        </w:rPr>
        <w:t>为其中：</w:t>
      </w:r>
      <w:r>
        <w:rPr>
          <w:rFonts w:asciiTheme="minorEastAsia" w:eastAsiaTheme="minorEastAsia" w:hAnsiTheme="minorEastAsia" w:cstheme="minorEastAsia" w:hint="eastAsia"/>
          <w:color w:val="000000"/>
          <w:kern w:val="0"/>
          <w:sz w:val="28"/>
          <w:szCs w:val="28"/>
        </w:rPr>
        <w:t>人员支出</w:t>
      </w:r>
      <w:r>
        <w:rPr>
          <w:rFonts w:asciiTheme="minorEastAsia" w:eastAsiaTheme="minorEastAsia" w:hAnsiTheme="minorEastAsia" w:cstheme="minorEastAsia" w:hint="eastAsia"/>
          <w:color w:val="000000"/>
          <w:kern w:val="0"/>
          <w:sz w:val="28"/>
          <w:szCs w:val="28"/>
        </w:rPr>
        <w:t xml:space="preserve"> </w:t>
      </w:r>
      <w:r>
        <w:rPr>
          <w:rFonts w:asciiTheme="minorEastAsia" w:eastAsiaTheme="minorEastAsia" w:hAnsiTheme="minorEastAsia" w:cstheme="minorEastAsia" w:hint="eastAsia"/>
          <w:color w:val="000000"/>
          <w:kern w:val="0"/>
          <w:sz w:val="28"/>
          <w:szCs w:val="28"/>
        </w:rPr>
        <w:t>162.12</w:t>
      </w:r>
      <w:r>
        <w:rPr>
          <w:rFonts w:asciiTheme="minorEastAsia" w:eastAsiaTheme="minorEastAsia" w:hAnsiTheme="minorEastAsia" w:cstheme="minorEastAsia" w:hint="eastAsia"/>
          <w:color w:val="000000"/>
          <w:kern w:val="0"/>
          <w:sz w:val="28"/>
          <w:szCs w:val="28"/>
        </w:rPr>
        <w:t>万元，公用经费</w:t>
      </w:r>
      <w:r>
        <w:rPr>
          <w:rFonts w:asciiTheme="minorEastAsia" w:eastAsiaTheme="minorEastAsia" w:hAnsiTheme="minorEastAsia" w:cstheme="minorEastAsia" w:hint="eastAsia"/>
          <w:color w:val="000000"/>
          <w:kern w:val="0"/>
          <w:sz w:val="28"/>
          <w:szCs w:val="28"/>
        </w:rPr>
        <w:t>支出</w:t>
      </w:r>
      <w:r>
        <w:rPr>
          <w:rFonts w:asciiTheme="minorEastAsia" w:eastAsiaTheme="minorEastAsia" w:hAnsiTheme="minorEastAsia" w:cstheme="minorEastAsia" w:hint="eastAsia"/>
          <w:color w:val="000000"/>
          <w:kern w:val="0"/>
          <w:sz w:val="28"/>
          <w:szCs w:val="28"/>
        </w:rPr>
        <w:t xml:space="preserve"> </w:t>
      </w:r>
      <w:r>
        <w:rPr>
          <w:rFonts w:asciiTheme="minorEastAsia" w:eastAsiaTheme="minorEastAsia" w:hAnsiTheme="minorEastAsia" w:cstheme="minorEastAsia" w:hint="eastAsia"/>
          <w:color w:val="000000"/>
          <w:kern w:val="0"/>
          <w:sz w:val="28"/>
          <w:szCs w:val="28"/>
        </w:rPr>
        <w:t>226.00</w:t>
      </w:r>
      <w:r>
        <w:rPr>
          <w:rFonts w:asciiTheme="minorEastAsia" w:eastAsiaTheme="minorEastAsia" w:hAnsiTheme="minorEastAsia" w:cstheme="minorEastAsia" w:hint="eastAsia"/>
          <w:color w:val="000000"/>
          <w:kern w:val="0"/>
          <w:sz w:val="28"/>
          <w:szCs w:val="28"/>
        </w:rPr>
        <w:t>万元</w:t>
      </w:r>
      <w:r>
        <w:rPr>
          <w:rFonts w:asciiTheme="minorEastAsia" w:eastAsiaTheme="minorEastAsia" w:hAnsiTheme="minorEastAsia" w:cstheme="minorEastAsia" w:hint="eastAsia"/>
          <w:color w:val="000000"/>
          <w:kern w:val="0"/>
          <w:sz w:val="28"/>
          <w:szCs w:val="28"/>
        </w:rPr>
        <w:t>，项目支出</w:t>
      </w:r>
      <w:r>
        <w:rPr>
          <w:rFonts w:asciiTheme="minorEastAsia" w:eastAsiaTheme="minorEastAsia" w:hAnsiTheme="minorEastAsia" w:cstheme="minorEastAsia" w:hint="eastAsia"/>
          <w:color w:val="000000"/>
          <w:kern w:val="0"/>
          <w:sz w:val="28"/>
          <w:szCs w:val="28"/>
        </w:rPr>
        <w:t>17.85</w:t>
      </w:r>
      <w:r>
        <w:rPr>
          <w:rFonts w:asciiTheme="minorEastAsia" w:eastAsiaTheme="minorEastAsia" w:hAnsiTheme="minorEastAsia" w:cstheme="minorEastAsia" w:hint="eastAsia"/>
          <w:color w:val="000000"/>
          <w:kern w:val="0"/>
          <w:sz w:val="28"/>
          <w:szCs w:val="28"/>
        </w:rPr>
        <w:t>万元</w:t>
      </w:r>
      <w:r>
        <w:rPr>
          <w:rFonts w:asciiTheme="minorEastAsia" w:eastAsiaTheme="minorEastAsia" w:hAnsiTheme="minorEastAsia" w:cstheme="minorEastAsia" w:hint="eastAsia"/>
          <w:color w:val="000000"/>
          <w:kern w:val="0"/>
          <w:sz w:val="28"/>
          <w:szCs w:val="28"/>
        </w:rPr>
        <w:t>。办公费：</w:t>
      </w:r>
      <w:r>
        <w:rPr>
          <w:rFonts w:asciiTheme="minorEastAsia" w:eastAsiaTheme="minorEastAsia" w:hAnsiTheme="minorEastAsia" w:cstheme="minorEastAsia" w:hint="eastAsia"/>
          <w:color w:val="000000"/>
          <w:kern w:val="0"/>
          <w:sz w:val="28"/>
          <w:szCs w:val="28"/>
        </w:rPr>
        <w:t>3.36</w:t>
      </w:r>
      <w:r>
        <w:rPr>
          <w:rFonts w:asciiTheme="minorEastAsia" w:eastAsiaTheme="minorEastAsia" w:hAnsiTheme="minorEastAsia" w:cstheme="minorEastAsia" w:hint="eastAsia"/>
          <w:color w:val="000000"/>
          <w:kern w:val="0"/>
          <w:sz w:val="28"/>
          <w:szCs w:val="28"/>
        </w:rPr>
        <w:t>万元；印刷费：</w:t>
      </w:r>
      <w:r>
        <w:rPr>
          <w:rFonts w:asciiTheme="minorEastAsia" w:eastAsiaTheme="minorEastAsia" w:hAnsiTheme="minorEastAsia" w:cstheme="minorEastAsia" w:hint="eastAsia"/>
          <w:color w:val="000000"/>
          <w:kern w:val="0"/>
          <w:sz w:val="28"/>
          <w:szCs w:val="28"/>
        </w:rPr>
        <w:t>1</w:t>
      </w:r>
      <w:r>
        <w:rPr>
          <w:rFonts w:asciiTheme="minorEastAsia" w:eastAsiaTheme="minorEastAsia" w:hAnsiTheme="minorEastAsia" w:cstheme="minorEastAsia" w:hint="eastAsia"/>
          <w:color w:val="000000"/>
          <w:kern w:val="0"/>
          <w:sz w:val="28"/>
          <w:szCs w:val="28"/>
        </w:rPr>
        <w:t>万元；水费：</w:t>
      </w:r>
      <w:r>
        <w:rPr>
          <w:rFonts w:asciiTheme="minorEastAsia" w:eastAsiaTheme="minorEastAsia" w:hAnsiTheme="minorEastAsia" w:cstheme="minorEastAsia" w:hint="eastAsia"/>
          <w:color w:val="000000"/>
          <w:kern w:val="0"/>
          <w:sz w:val="28"/>
          <w:szCs w:val="28"/>
        </w:rPr>
        <w:t>0.64</w:t>
      </w:r>
      <w:r>
        <w:rPr>
          <w:rFonts w:asciiTheme="minorEastAsia" w:eastAsiaTheme="minorEastAsia" w:hAnsiTheme="minorEastAsia" w:cstheme="minorEastAsia" w:hint="eastAsia"/>
          <w:color w:val="000000"/>
          <w:kern w:val="0"/>
          <w:sz w:val="28"/>
          <w:szCs w:val="28"/>
        </w:rPr>
        <w:t>；</w:t>
      </w:r>
      <w:r>
        <w:rPr>
          <w:rFonts w:asciiTheme="minorEastAsia" w:eastAsiaTheme="minorEastAsia" w:hAnsiTheme="minorEastAsia" w:cstheme="minorEastAsia" w:hint="eastAsia"/>
          <w:color w:val="000000"/>
          <w:kern w:val="0"/>
          <w:sz w:val="28"/>
          <w:szCs w:val="28"/>
        </w:rPr>
        <w:t>电费：</w:t>
      </w:r>
      <w:r>
        <w:rPr>
          <w:rFonts w:asciiTheme="minorEastAsia" w:eastAsiaTheme="minorEastAsia" w:hAnsiTheme="minorEastAsia" w:cstheme="minorEastAsia" w:hint="eastAsia"/>
          <w:color w:val="000000"/>
          <w:kern w:val="0"/>
          <w:sz w:val="28"/>
          <w:szCs w:val="28"/>
        </w:rPr>
        <w:t>0.</w:t>
      </w:r>
      <w:r>
        <w:rPr>
          <w:rFonts w:asciiTheme="minorEastAsia" w:eastAsiaTheme="minorEastAsia" w:hAnsiTheme="minorEastAsia" w:cstheme="minorEastAsia" w:hint="eastAsia"/>
          <w:color w:val="000000"/>
          <w:kern w:val="0"/>
          <w:sz w:val="28"/>
          <w:szCs w:val="28"/>
        </w:rPr>
        <w:t>74</w:t>
      </w:r>
      <w:r>
        <w:rPr>
          <w:rFonts w:asciiTheme="minorEastAsia" w:eastAsiaTheme="minorEastAsia" w:hAnsiTheme="minorEastAsia" w:cstheme="minorEastAsia" w:hint="eastAsia"/>
          <w:color w:val="000000"/>
          <w:kern w:val="0"/>
          <w:sz w:val="28"/>
          <w:szCs w:val="28"/>
        </w:rPr>
        <w:t>万元；邮电费</w:t>
      </w:r>
      <w:r>
        <w:rPr>
          <w:rFonts w:asciiTheme="minorEastAsia" w:eastAsiaTheme="minorEastAsia" w:hAnsiTheme="minorEastAsia" w:cstheme="minorEastAsia" w:hint="eastAsia"/>
          <w:color w:val="000000"/>
          <w:kern w:val="0"/>
          <w:sz w:val="28"/>
          <w:szCs w:val="28"/>
        </w:rPr>
        <w:t>0.9</w:t>
      </w:r>
      <w:r>
        <w:rPr>
          <w:rFonts w:asciiTheme="minorEastAsia" w:eastAsiaTheme="minorEastAsia" w:hAnsiTheme="minorEastAsia" w:cstheme="minorEastAsia" w:hint="eastAsia"/>
          <w:color w:val="000000"/>
          <w:kern w:val="0"/>
          <w:sz w:val="28"/>
          <w:szCs w:val="28"/>
        </w:rPr>
        <w:t>万元</w:t>
      </w:r>
      <w:r>
        <w:rPr>
          <w:rFonts w:asciiTheme="minorEastAsia" w:eastAsiaTheme="minorEastAsia" w:hAnsiTheme="minorEastAsia" w:cstheme="minorEastAsia" w:hint="eastAsia"/>
          <w:color w:val="000000"/>
          <w:kern w:val="0"/>
          <w:sz w:val="28"/>
          <w:szCs w:val="28"/>
        </w:rPr>
        <w:t>，</w:t>
      </w:r>
      <w:r>
        <w:rPr>
          <w:rFonts w:asciiTheme="minorEastAsia" w:eastAsiaTheme="minorEastAsia" w:hAnsiTheme="minorEastAsia" w:cstheme="minorEastAsia" w:hint="eastAsia"/>
          <w:color w:val="000000"/>
          <w:kern w:val="0"/>
          <w:sz w:val="28"/>
          <w:szCs w:val="28"/>
        </w:rPr>
        <w:t>差旅费：</w:t>
      </w:r>
      <w:r>
        <w:rPr>
          <w:rFonts w:asciiTheme="minorEastAsia" w:eastAsiaTheme="minorEastAsia" w:hAnsiTheme="minorEastAsia" w:cstheme="minorEastAsia" w:hint="eastAsia"/>
          <w:color w:val="000000"/>
          <w:kern w:val="0"/>
          <w:sz w:val="28"/>
          <w:szCs w:val="28"/>
        </w:rPr>
        <w:t>6.56</w:t>
      </w:r>
      <w:r>
        <w:rPr>
          <w:rFonts w:asciiTheme="minorEastAsia" w:eastAsiaTheme="minorEastAsia" w:hAnsiTheme="minorEastAsia" w:cstheme="minorEastAsia" w:hint="eastAsia"/>
          <w:color w:val="000000"/>
          <w:kern w:val="0"/>
          <w:sz w:val="28"/>
          <w:szCs w:val="28"/>
        </w:rPr>
        <w:t>万元；培训费：</w:t>
      </w:r>
      <w:r>
        <w:rPr>
          <w:rFonts w:asciiTheme="minorEastAsia" w:eastAsiaTheme="minorEastAsia" w:hAnsiTheme="minorEastAsia" w:cstheme="minorEastAsia" w:hint="eastAsia"/>
          <w:color w:val="000000"/>
          <w:kern w:val="0"/>
          <w:sz w:val="28"/>
          <w:szCs w:val="28"/>
        </w:rPr>
        <w:t>0</w:t>
      </w:r>
      <w:r>
        <w:rPr>
          <w:rFonts w:asciiTheme="minorEastAsia" w:eastAsiaTheme="minorEastAsia" w:hAnsiTheme="minorEastAsia" w:cstheme="minorEastAsia" w:hint="eastAsia"/>
          <w:color w:val="000000"/>
          <w:kern w:val="0"/>
          <w:sz w:val="28"/>
          <w:szCs w:val="28"/>
        </w:rPr>
        <w:t>.38</w:t>
      </w:r>
      <w:r>
        <w:rPr>
          <w:rFonts w:asciiTheme="minorEastAsia" w:eastAsiaTheme="minorEastAsia" w:hAnsiTheme="minorEastAsia" w:cstheme="minorEastAsia" w:hint="eastAsia"/>
          <w:color w:val="000000"/>
          <w:kern w:val="0"/>
          <w:sz w:val="28"/>
          <w:szCs w:val="28"/>
        </w:rPr>
        <w:t>万元，公务接待费：</w:t>
      </w:r>
      <w:r>
        <w:rPr>
          <w:rFonts w:asciiTheme="minorEastAsia" w:eastAsiaTheme="minorEastAsia" w:hAnsiTheme="minorEastAsia" w:cstheme="minorEastAsia" w:hint="eastAsia"/>
          <w:color w:val="000000"/>
          <w:kern w:val="0"/>
          <w:sz w:val="28"/>
          <w:szCs w:val="28"/>
        </w:rPr>
        <w:t>5</w:t>
      </w:r>
      <w:r>
        <w:rPr>
          <w:rFonts w:asciiTheme="minorEastAsia" w:eastAsiaTheme="minorEastAsia" w:hAnsiTheme="minorEastAsia" w:cstheme="minorEastAsia" w:hint="eastAsia"/>
          <w:color w:val="000000"/>
          <w:kern w:val="0"/>
          <w:sz w:val="28"/>
          <w:szCs w:val="28"/>
        </w:rPr>
        <w:t>.00</w:t>
      </w:r>
      <w:r>
        <w:rPr>
          <w:rFonts w:asciiTheme="minorEastAsia" w:eastAsiaTheme="minorEastAsia" w:hAnsiTheme="minorEastAsia" w:cstheme="minorEastAsia" w:hint="eastAsia"/>
          <w:color w:val="000000"/>
          <w:kern w:val="0"/>
          <w:sz w:val="28"/>
          <w:szCs w:val="28"/>
        </w:rPr>
        <w:t>万元，公务用车运行维护费：</w:t>
      </w:r>
      <w:r>
        <w:rPr>
          <w:rFonts w:asciiTheme="minorEastAsia" w:eastAsiaTheme="minorEastAsia" w:hAnsiTheme="minorEastAsia" w:cstheme="minorEastAsia" w:hint="eastAsia"/>
          <w:color w:val="000000"/>
          <w:kern w:val="0"/>
          <w:sz w:val="28"/>
          <w:szCs w:val="28"/>
        </w:rPr>
        <w:t>8</w:t>
      </w:r>
      <w:r>
        <w:rPr>
          <w:rFonts w:asciiTheme="minorEastAsia" w:eastAsiaTheme="minorEastAsia" w:hAnsiTheme="minorEastAsia" w:cstheme="minorEastAsia" w:hint="eastAsia"/>
          <w:color w:val="000000"/>
          <w:kern w:val="0"/>
          <w:sz w:val="28"/>
          <w:szCs w:val="28"/>
        </w:rPr>
        <w:t>.00</w:t>
      </w:r>
      <w:r>
        <w:rPr>
          <w:rFonts w:asciiTheme="minorEastAsia" w:eastAsiaTheme="minorEastAsia" w:hAnsiTheme="minorEastAsia" w:cstheme="minorEastAsia" w:hint="eastAsia"/>
          <w:color w:val="000000"/>
          <w:kern w:val="0"/>
          <w:sz w:val="28"/>
          <w:szCs w:val="28"/>
        </w:rPr>
        <w:t>万元，</w:t>
      </w:r>
      <w:r>
        <w:rPr>
          <w:rFonts w:asciiTheme="minorEastAsia" w:eastAsiaTheme="minorEastAsia" w:hAnsiTheme="minorEastAsia" w:cstheme="minorEastAsia" w:hint="eastAsia"/>
          <w:color w:val="000000"/>
          <w:kern w:val="0"/>
          <w:sz w:val="28"/>
          <w:szCs w:val="28"/>
        </w:rPr>
        <w:t>其他商品服务支出</w:t>
      </w:r>
      <w:r>
        <w:rPr>
          <w:rFonts w:asciiTheme="minorEastAsia" w:eastAsiaTheme="minorEastAsia" w:hAnsiTheme="minorEastAsia" w:cstheme="minorEastAsia" w:hint="eastAsia"/>
          <w:color w:val="000000"/>
          <w:kern w:val="0"/>
          <w:sz w:val="28"/>
          <w:szCs w:val="28"/>
        </w:rPr>
        <w:t>0</w:t>
      </w:r>
      <w:r>
        <w:rPr>
          <w:rFonts w:asciiTheme="minorEastAsia" w:eastAsiaTheme="minorEastAsia" w:hAnsiTheme="minorEastAsia" w:cstheme="minorEastAsia" w:hint="eastAsia"/>
          <w:color w:val="000000"/>
          <w:kern w:val="0"/>
          <w:sz w:val="28"/>
          <w:szCs w:val="28"/>
        </w:rPr>
        <w:t>万元，</w:t>
      </w:r>
      <w:r>
        <w:rPr>
          <w:rFonts w:asciiTheme="minorEastAsia" w:eastAsiaTheme="minorEastAsia" w:hAnsiTheme="minorEastAsia" w:cstheme="minorEastAsia" w:hint="eastAsia"/>
          <w:color w:val="000000"/>
          <w:kern w:val="0"/>
          <w:sz w:val="28"/>
          <w:szCs w:val="28"/>
        </w:rPr>
        <w:t>工会经费：</w:t>
      </w:r>
      <w:r>
        <w:rPr>
          <w:rFonts w:asciiTheme="minorEastAsia" w:eastAsiaTheme="minorEastAsia" w:hAnsiTheme="minorEastAsia" w:cstheme="minorEastAsia" w:hint="eastAsia"/>
          <w:color w:val="000000"/>
          <w:kern w:val="0"/>
          <w:sz w:val="28"/>
          <w:szCs w:val="28"/>
        </w:rPr>
        <w:t>200.00</w:t>
      </w:r>
      <w:r>
        <w:rPr>
          <w:rFonts w:asciiTheme="minorEastAsia" w:eastAsiaTheme="minorEastAsia" w:hAnsiTheme="minorEastAsia" w:cstheme="minorEastAsia" w:hint="eastAsia"/>
          <w:color w:val="000000"/>
          <w:kern w:val="0"/>
          <w:sz w:val="28"/>
          <w:szCs w:val="28"/>
        </w:rPr>
        <w:t>万元。</w:t>
      </w:r>
      <w:r>
        <w:rPr>
          <w:rFonts w:asciiTheme="minorEastAsia" w:eastAsiaTheme="minorEastAsia" w:hAnsiTheme="minorEastAsia" w:cstheme="minorEastAsia" w:hint="eastAsia"/>
          <w:color w:val="000000"/>
          <w:kern w:val="0"/>
          <w:sz w:val="28"/>
          <w:szCs w:val="28"/>
        </w:rPr>
        <w:t>年度结余</w:t>
      </w:r>
      <w:r>
        <w:rPr>
          <w:rFonts w:asciiTheme="minorEastAsia" w:eastAsiaTheme="minorEastAsia" w:hAnsiTheme="minorEastAsia" w:cstheme="minorEastAsia" w:hint="eastAsia"/>
          <w:color w:val="000000"/>
          <w:kern w:val="0"/>
          <w:sz w:val="28"/>
          <w:szCs w:val="28"/>
        </w:rPr>
        <w:t>73310</w:t>
      </w:r>
      <w:r>
        <w:rPr>
          <w:rFonts w:asciiTheme="minorEastAsia" w:eastAsiaTheme="minorEastAsia" w:hAnsiTheme="minorEastAsia" w:cstheme="minorEastAsia" w:hint="eastAsia"/>
          <w:color w:val="000000"/>
          <w:kern w:val="0"/>
          <w:sz w:val="28"/>
          <w:szCs w:val="28"/>
        </w:rPr>
        <w:t>元（其中：项目收支结余</w:t>
      </w:r>
      <w:r>
        <w:rPr>
          <w:rFonts w:asciiTheme="minorEastAsia" w:eastAsiaTheme="minorEastAsia" w:hAnsiTheme="minorEastAsia" w:cstheme="minorEastAsia" w:hint="eastAsia"/>
          <w:color w:val="000000"/>
          <w:kern w:val="0"/>
          <w:sz w:val="28"/>
          <w:szCs w:val="28"/>
        </w:rPr>
        <w:t>73310</w:t>
      </w:r>
      <w:r>
        <w:rPr>
          <w:rFonts w:asciiTheme="minorEastAsia" w:eastAsiaTheme="minorEastAsia" w:hAnsiTheme="minorEastAsia" w:cstheme="minorEastAsia" w:hint="eastAsia"/>
          <w:color w:val="000000"/>
          <w:kern w:val="0"/>
          <w:sz w:val="28"/>
          <w:szCs w:val="28"/>
        </w:rPr>
        <w:t>元）</w:t>
      </w:r>
    </w:p>
    <w:p w:rsidR="00D277F7" w:rsidRDefault="00EA1909">
      <w:pPr>
        <w:ind w:firstLineChars="200" w:firstLine="643"/>
        <w:rPr>
          <w:rFonts w:ascii="华文仿宋" w:eastAsia="华文仿宋" w:hAnsi="华文仿宋" w:cs="华文仿宋"/>
          <w:b/>
          <w:bCs/>
          <w:sz w:val="32"/>
          <w:szCs w:val="32"/>
        </w:rPr>
      </w:pPr>
      <w:r>
        <w:rPr>
          <w:rFonts w:ascii="华文仿宋" w:eastAsia="华文仿宋" w:hAnsi="华文仿宋" w:cs="华文仿宋" w:hint="eastAsia"/>
          <w:b/>
          <w:bCs/>
          <w:sz w:val="32"/>
          <w:szCs w:val="32"/>
        </w:rPr>
        <w:t>三、部门整体预算绩效管理情况（根据适用指标体系进</w:t>
      </w:r>
      <w:r>
        <w:rPr>
          <w:rFonts w:ascii="华文仿宋" w:eastAsia="华文仿宋" w:hAnsi="华文仿宋" w:cs="华文仿宋" w:hint="eastAsia"/>
          <w:b/>
          <w:bCs/>
          <w:sz w:val="32"/>
          <w:szCs w:val="32"/>
        </w:rPr>
        <w:lastRenderedPageBreak/>
        <w:t>行调整）</w:t>
      </w:r>
    </w:p>
    <w:p w:rsidR="00D277F7" w:rsidRDefault="00EA1909">
      <w:pPr>
        <w:widowControl/>
        <w:shd w:val="clear" w:color="auto" w:fill="FFFFFF"/>
        <w:spacing w:line="600" w:lineRule="atLeast"/>
        <w:ind w:firstLine="60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总体来看，基本支出资金的投入，保障了总工会的正常运转，确保了我会顺利完成县委县政府交办任务，根据</w:t>
      </w:r>
      <w:r>
        <w:rPr>
          <w:rFonts w:asciiTheme="minorEastAsia" w:eastAsiaTheme="minorEastAsia" w:hAnsiTheme="minorEastAsia" w:cstheme="minorEastAsia" w:hint="eastAsia"/>
          <w:color w:val="000000"/>
          <w:kern w:val="0"/>
          <w:sz w:val="28"/>
          <w:szCs w:val="28"/>
        </w:rPr>
        <w:t>县财政关于</w:t>
      </w:r>
      <w:r>
        <w:rPr>
          <w:rFonts w:asciiTheme="minorEastAsia" w:eastAsiaTheme="minorEastAsia" w:hAnsiTheme="minorEastAsia" w:cstheme="minorEastAsia" w:hint="eastAsia"/>
          <w:color w:val="000000"/>
          <w:kern w:val="0"/>
          <w:sz w:val="28"/>
          <w:szCs w:val="28"/>
        </w:rPr>
        <w:t>开展</w:t>
      </w:r>
      <w:r>
        <w:rPr>
          <w:rFonts w:asciiTheme="minorEastAsia" w:eastAsiaTheme="minorEastAsia" w:hAnsiTheme="minorEastAsia" w:cstheme="minorEastAsia" w:hint="eastAsia"/>
          <w:color w:val="000000"/>
          <w:kern w:val="0"/>
          <w:sz w:val="28"/>
          <w:szCs w:val="28"/>
        </w:rPr>
        <w:t>201</w:t>
      </w:r>
      <w:r>
        <w:rPr>
          <w:rFonts w:asciiTheme="minorEastAsia" w:eastAsiaTheme="minorEastAsia" w:hAnsiTheme="minorEastAsia" w:cstheme="minorEastAsia" w:hint="eastAsia"/>
          <w:color w:val="000000"/>
          <w:kern w:val="0"/>
          <w:sz w:val="28"/>
          <w:szCs w:val="28"/>
        </w:rPr>
        <w:t>8</w:t>
      </w:r>
      <w:r>
        <w:rPr>
          <w:rFonts w:asciiTheme="minorEastAsia" w:eastAsiaTheme="minorEastAsia" w:hAnsiTheme="minorEastAsia" w:cstheme="minorEastAsia" w:hint="eastAsia"/>
          <w:color w:val="000000"/>
          <w:kern w:val="0"/>
          <w:sz w:val="28"/>
          <w:szCs w:val="28"/>
        </w:rPr>
        <w:t>年财政绩效评价工作的</w:t>
      </w:r>
      <w:r>
        <w:rPr>
          <w:rFonts w:asciiTheme="minorEastAsia" w:eastAsiaTheme="minorEastAsia" w:hAnsiTheme="minorEastAsia" w:cstheme="minorEastAsia" w:hint="eastAsia"/>
          <w:color w:val="000000"/>
          <w:kern w:val="0"/>
          <w:sz w:val="28"/>
          <w:szCs w:val="28"/>
        </w:rPr>
        <w:t>有关要求，</w:t>
      </w:r>
      <w:r>
        <w:rPr>
          <w:rFonts w:asciiTheme="minorEastAsia" w:eastAsiaTheme="minorEastAsia" w:hAnsiTheme="minorEastAsia" w:cstheme="minorEastAsia" w:hint="eastAsia"/>
          <w:color w:val="000000"/>
          <w:kern w:val="0"/>
          <w:sz w:val="28"/>
          <w:szCs w:val="28"/>
        </w:rPr>
        <w:t>我会高度重视，结合部门支出绩效评价指标体系，逐一自评打分，并认真撰写自评报告。</w:t>
      </w:r>
    </w:p>
    <w:p w:rsidR="00D277F7" w:rsidRDefault="00EA1909">
      <w:pPr>
        <w:widowControl/>
        <w:shd w:val="clear" w:color="auto" w:fill="FFFFFF"/>
        <w:spacing w:line="600" w:lineRule="atLeast"/>
        <w:ind w:firstLine="60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 xml:space="preserve"> 201</w:t>
      </w:r>
      <w:r>
        <w:rPr>
          <w:rFonts w:asciiTheme="minorEastAsia" w:eastAsiaTheme="minorEastAsia" w:hAnsiTheme="minorEastAsia" w:cstheme="minorEastAsia" w:hint="eastAsia"/>
          <w:color w:val="000000"/>
          <w:kern w:val="0"/>
          <w:sz w:val="28"/>
          <w:szCs w:val="28"/>
        </w:rPr>
        <w:t>8</w:t>
      </w:r>
      <w:r>
        <w:rPr>
          <w:rFonts w:asciiTheme="minorEastAsia" w:eastAsiaTheme="minorEastAsia" w:hAnsiTheme="minorEastAsia" w:cstheme="minorEastAsia" w:hint="eastAsia"/>
          <w:color w:val="000000"/>
          <w:kern w:val="0"/>
          <w:sz w:val="28"/>
          <w:szCs w:val="28"/>
        </w:rPr>
        <w:t>年度</w:t>
      </w:r>
      <w:r>
        <w:rPr>
          <w:rFonts w:asciiTheme="minorEastAsia" w:eastAsiaTheme="minorEastAsia" w:hAnsiTheme="minorEastAsia" w:cstheme="minorEastAsia" w:hint="eastAsia"/>
          <w:color w:val="000000"/>
          <w:kern w:val="0"/>
          <w:sz w:val="28"/>
          <w:szCs w:val="28"/>
          <w:lang w:val="zh-CN"/>
        </w:rPr>
        <w:t>部门财政资金总基本支出</w:t>
      </w:r>
      <w:r>
        <w:rPr>
          <w:rFonts w:asciiTheme="minorEastAsia" w:eastAsiaTheme="minorEastAsia" w:hAnsiTheme="minorEastAsia" w:cstheme="minorEastAsia" w:hint="eastAsia"/>
          <w:color w:val="000000"/>
          <w:kern w:val="0"/>
          <w:sz w:val="28"/>
          <w:szCs w:val="28"/>
          <w:lang w:val="zh-CN"/>
        </w:rPr>
        <w:t xml:space="preserve"> </w:t>
      </w:r>
      <w:r>
        <w:rPr>
          <w:rFonts w:asciiTheme="minorEastAsia" w:eastAsiaTheme="minorEastAsia" w:hAnsiTheme="minorEastAsia" w:cstheme="minorEastAsia" w:hint="eastAsia"/>
          <w:color w:val="000000"/>
          <w:kern w:val="0"/>
          <w:sz w:val="28"/>
          <w:szCs w:val="28"/>
        </w:rPr>
        <w:t>388.12</w:t>
      </w:r>
      <w:r>
        <w:rPr>
          <w:rFonts w:asciiTheme="minorEastAsia" w:eastAsiaTheme="minorEastAsia" w:hAnsiTheme="minorEastAsia" w:cstheme="minorEastAsia" w:hint="eastAsia"/>
          <w:color w:val="000000"/>
          <w:kern w:val="0"/>
          <w:sz w:val="28"/>
          <w:szCs w:val="28"/>
          <w:lang w:val="zh-CN"/>
        </w:rPr>
        <w:t>万元</w:t>
      </w:r>
      <w:r>
        <w:rPr>
          <w:rFonts w:asciiTheme="minorEastAsia" w:eastAsiaTheme="minorEastAsia" w:hAnsiTheme="minorEastAsia" w:cstheme="minorEastAsia" w:hint="eastAsia"/>
          <w:color w:val="000000"/>
          <w:kern w:val="0"/>
          <w:sz w:val="28"/>
          <w:szCs w:val="28"/>
        </w:rPr>
        <w:t>；具体为其中：人员支出</w:t>
      </w:r>
      <w:r>
        <w:rPr>
          <w:rFonts w:asciiTheme="minorEastAsia" w:eastAsiaTheme="minorEastAsia" w:hAnsiTheme="minorEastAsia" w:cstheme="minorEastAsia" w:hint="eastAsia"/>
          <w:color w:val="000000"/>
          <w:kern w:val="0"/>
          <w:sz w:val="28"/>
          <w:szCs w:val="28"/>
        </w:rPr>
        <w:t xml:space="preserve"> </w:t>
      </w:r>
      <w:r>
        <w:rPr>
          <w:rFonts w:asciiTheme="minorEastAsia" w:eastAsiaTheme="minorEastAsia" w:hAnsiTheme="minorEastAsia" w:cstheme="minorEastAsia" w:hint="eastAsia"/>
          <w:color w:val="000000"/>
          <w:kern w:val="0"/>
          <w:sz w:val="28"/>
          <w:szCs w:val="28"/>
        </w:rPr>
        <w:t>162.12</w:t>
      </w:r>
      <w:r>
        <w:rPr>
          <w:rFonts w:asciiTheme="minorEastAsia" w:eastAsiaTheme="minorEastAsia" w:hAnsiTheme="minorEastAsia" w:cstheme="minorEastAsia" w:hint="eastAsia"/>
          <w:color w:val="000000"/>
          <w:kern w:val="0"/>
          <w:sz w:val="28"/>
          <w:szCs w:val="28"/>
        </w:rPr>
        <w:t>万元，</w:t>
      </w:r>
      <w:r>
        <w:rPr>
          <w:rFonts w:asciiTheme="minorEastAsia" w:eastAsiaTheme="minorEastAsia" w:hAnsiTheme="minorEastAsia" w:cstheme="minorEastAsia" w:hint="eastAsia"/>
          <w:color w:val="000000"/>
          <w:kern w:val="0"/>
          <w:sz w:val="28"/>
          <w:szCs w:val="28"/>
        </w:rPr>
        <w:t>保障本年度在职职工工资。日常</w:t>
      </w:r>
      <w:r>
        <w:rPr>
          <w:rFonts w:asciiTheme="minorEastAsia" w:eastAsiaTheme="minorEastAsia" w:hAnsiTheme="minorEastAsia" w:cstheme="minorEastAsia" w:hint="eastAsia"/>
          <w:color w:val="000000"/>
          <w:kern w:val="0"/>
          <w:sz w:val="28"/>
          <w:szCs w:val="28"/>
        </w:rPr>
        <w:t>公用</w:t>
      </w:r>
      <w:r>
        <w:rPr>
          <w:rFonts w:asciiTheme="minorEastAsia" w:eastAsiaTheme="minorEastAsia" w:hAnsiTheme="minorEastAsia" w:cstheme="minorEastAsia" w:hint="eastAsia"/>
          <w:color w:val="000000"/>
          <w:kern w:val="0"/>
          <w:sz w:val="28"/>
          <w:szCs w:val="28"/>
        </w:rPr>
        <w:t>经费</w:t>
      </w:r>
      <w:r>
        <w:rPr>
          <w:rFonts w:asciiTheme="minorEastAsia" w:eastAsiaTheme="minorEastAsia" w:hAnsiTheme="minorEastAsia" w:cstheme="minorEastAsia" w:hint="eastAsia"/>
          <w:color w:val="000000"/>
          <w:kern w:val="0"/>
          <w:sz w:val="28"/>
          <w:szCs w:val="28"/>
        </w:rPr>
        <w:t>支出</w:t>
      </w:r>
      <w:r>
        <w:rPr>
          <w:rFonts w:asciiTheme="minorEastAsia" w:eastAsiaTheme="minorEastAsia" w:hAnsiTheme="minorEastAsia" w:cstheme="minorEastAsia" w:hint="eastAsia"/>
          <w:color w:val="000000"/>
          <w:kern w:val="0"/>
          <w:sz w:val="28"/>
          <w:szCs w:val="28"/>
        </w:rPr>
        <w:t xml:space="preserve"> </w:t>
      </w:r>
      <w:r>
        <w:rPr>
          <w:rFonts w:asciiTheme="minorEastAsia" w:eastAsiaTheme="minorEastAsia" w:hAnsiTheme="minorEastAsia" w:cstheme="minorEastAsia" w:hint="eastAsia"/>
          <w:color w:val="000000"/>
          <w:kern w:val="0"/>
          <w:sz w:val="28"/>
          <w:szCs w:val="28"/>
        </w:rPr>
        <w:t>226.00</w:t>
      </w:r>
      <w:r>
        <w:rPr>
          <w:rFonts w:asciiTheme="minorEastAsia" w:eastAsiaTheme="minorEastAsia" w:hAnsiTheme="minorEastAsia" w:cstheme="minorEastAsia" w:hint="eastAsia"/>
          <w:color w:val="000000"/>
          <w:kern w:val="0"/>
          <w:sz w:val="28"/>
          <w:szCs w:val="28"/>
        </w:rPr>
        <w:t>万元</w:t>
      </w:r>
      <w:r>
        <w:rPr>
          <w:rFonts w:asciiTheme="minorEastAsia" w:eastAsiaTheme="minorEastAsia" w:hAnsiTheme="minorEastAsia" w:cstheme="minorEastAsia" w:hint="eastAsia"/>
          <w:color w:val="000000"/>
          <w:kern w:val="0"/>
          <w:sz w:val="28"/>
          <w:szCs w:val="28"/>
        </w:rPr>
        <w:t>。</w:t>
      </w:r>
    </w:p>
    <w:p w:rsidR="00D277F7" w:rsidRDefault="00EA1909">
      <w:pPr>
        <w:widowControl/>
        <w:shd w:val="clear" w:color="auto" w:fill="FFFFFF"/>
        <w:spacing w:line="600" w:lineRule="atLeast"/>
        <w:ind w:firstLine="600"/>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201</w:t>
      </w:r>
      <w:r>
        <w:rPr>
          <w:rFonts w:asciiTheme="minorEastAsia" w:eastAsiaTheme="minorEastAsia" w:hAnsiTheme="minorEastAsia" w:cstheme="minorEastAsia" w:hint="eastAsia"/>
          <w:color w:val="000000"/>
          <w:kern w:val="0"/>
          <w:sz w:val="28"/>
          <w:szCs w:val="28"/>
        </w:rPr>
        <w:t>8</w:t>
      </w:r>
      <w:r>
        <w:rPr>
          <w:rFonts w:asciiTheme="minorEastAsia" w:eastAsiaTheme="minorEastAsia" w:hAnsiTheme="minorEastAsia" w:cstheme="minorEastAsia" w:hint="eastAsia"/>
          <w:color w:val="000000"/>
          <w:kern w:val="0"/>
          <w:sz w:val="28"/>
          <w:szCs w:val="28"/>
        </w:rPr>
        <w:t>年度</w:t>
      </w:r>
      <w:r>
        <w:rPr>
          <w:rFonts w:asciiTheme="minorEastAsia" w:eastAsiaTheme="minorEastAsia" w:hAnsiTheme="minorEastAsia" w:cstheme="minorEastAsia" w:hint="eastAsia"/>
          <w:color w:val="000000"/>
          <w:kern w:val="0"/>
          <w:sz w:val="28"/>
          <w:szCs w:val="28"/>
          <w:lang w:val="zh-CN"/>
        </w:rPr>
        <w:t>部门财政拨入其他群众团体事务支出项目资金</w:t>
      </w:r>
      <w:r>
        <w:rPr>
          <w:rFonts w:asciiTheme="minorEastAsia" w:eastAsiaTheme="minorEastAsia" w:hAnsiTheme="minorEastAsia" w:cstheme="minorEastAsia" w:hint="eastAsia"/>
          <w:color w:val="000000"/>
          <w:kern w:val="0"/>
          <w:sz w:val="28"/>
          <w:szCs w:val="28"/>
        </w:rPr>
        <w:t>17.85</w:t>
      </w:r>
      <w:r>
        <w:rPr>
          <w:rFonts w:asciiTheme="minorEastAsia" w:eastAsiaTheme="minorEastAsia" w:hAnsiTheme="minorEastAsia" w:cstheme="minorEastAsia" w:hint="eastAsia"/>
          <w:color w:val="000000"/>
          <w:kern w:val="0"/>
          <w:sz w:val="28"/>
          <w:szCs w:val="28"/>
        </w:rPr>
        <w:t>万元</w:t>
      </w:r>
      <w:r>
        <w:rPr>
          <w:rFonts w:asciiTheme="minorEastAsia" w:eastAsiaTheme="minorEastAsia" w:hAnsiTheme="minorEastAsia" w:cstheme="minorEastAsia" w:hint="eastAsia"/>
          <w:color w:val="000000"/>
          <w:kern w:val="0"/>
          <w:sz w:val="28"/>
          <w:szCs w:val="28"/>
        </w:rPr>
        <w:t>(</w:t>
      </w:r>
      <w:r>
        <w:rPr>
          <w:rFonts w:asciiTheme="minorEastAsia" w:eastAsiaTheme="minorEastAsia" w:hAnsiTheme="minorEastAsia" w:cstheme="minorEastAsia" w:hint="eastAsia"/>
          <w:color w:val="000000"/>
          <w:kern w:val="0"/>
          <w:sz w:val="28"/>
          <w:szCs w:val="28"/>
        </w:rPr>
        <w:t>阿州财社（</w:t>
      </w:r>
      <w:r>
        <w:rPr>
          <w:rFonts w:asciiTheme="minorEastAsia" w:eastAsiaTheme="minorEastAsia" w:hAnsiTheme="minorEastAsia" w:cstheme="minorEastAsia" w:hint="eastAsia"/>
          <w:color w:val="000000"/>
          <w:kern w:val="0"/>
          <w:sz w:val="28"/>
          <w:szCs w:val="28"/>
        </w:rPr>
        <w:t>2018</w:t>
      </w:r>
      <w:r>
        <w:rPr>
          <w:rFonts w:asciiTheme="minorEastAsia" w:eastAsiaTheme="minorEastAsia" w:hAnsiTheme="minorEastAsia" w:cstheme="minorEastAsia" w:hint="eastAsia"/>
          <w:color w:val="000000"/>
          <w:kern w:val="0"/>
          <w:sz w:val="28"/>
          <w:szCs w:val="28"/>
        </w:rPr>
        <w:t>）</w:t>
      </w:r>
      <w:r>
        <w:rPr>
          <w:rFonts w:asciiTheme="minorEastAsia" w:eastAsiaTheme="minorEastAsia" w:hAnsiTheme="minorEastAsia" w:cstheme="minorEastAsia" w:hint="eastAsia"/>
          <w:color w:val="000000"/>
          <w:kern w:val="0"/>
          <w:sz w:val="28"/>
          <w:szCs w:val="28"/>
        </w:rPr>
        <w:t>8</w:t>
      </w:r>
      <w:r>
        <w:rPr>
          <w:rFonts w:asciiTheme="minorEastAsia" w:eastAsiaTheme="minorEastAsia" w:hAnsiTheme="minorEastAsia" w:cstheme="minorEastAsia" w:hint="eastAsia"/>
          <w:color w:val="000000"/>
          <w:kern w:val="0"/>
          <w:sz w:val="28"/>
          <w:szCs w:val="28"/>
        </w:rPr>
        <w:t>号、阿州财社（</w:t>
      </w:r>
      <w:r>
        <w:rPr>
          <w:rFonts w:asciiTheme="minorEastAsia" w:eastAsiaTheme="minorEastAsia" w:hAnsiTheme="minorEastAsia" w:cstheme="minorEastAsia" w:hint="eastAsia"/>
          <w:color w:val="000000"/>
          <w:kern w:val="0"/>
          <w:sz w:val="28"/>
          <w:szCs w:val="28"/>
        </w:rPr>
        <w:t>2018</w:t>
      </w:r>
      <w:r>
        <w:rPr>
          <w:rFonts w:asciiTheme="minorEastAsia" w:eastAsiaTheme="minorEastAsia" w:hAnsiTheme="minorEastAsia" w:cstheme="minorEastAsia" w:hint="eastAsia"/>
          <w:color w:val="000000"/>
          <w:kern w:val="0"/>
          <w:sz w:val="28"/>
          <w:szCs w:val="28"/>
        </w:rPr>
        <w:t>）</w:t>
      </w:r>
      <w:r>
        <w:rPr>
          <w:rFonts w:asciiTheme="minorEastAsia" w:eastAsiaTheme="minorEastAsia" w:hAnsiTheme="minorEastAsia" w:cstheme="minorEastAsia" w:hint="eastAsia"/>
          <w:color w:val="000000"/>
          <w:kern w:val="0"/>
          <w:sz w:val="28"/>
          <w:szCs w:val="28"/>
        </w:rPr>
        <w:t>38</w:t>
      </w:r>
      <w:r>
        <w:rPr>
          <w:rFonts w:asciiTheme="minorEastAsia" w:eastAsiaTheme="minorEastAsia" w:hAnsiTheme="minorEastAsia" w:cstheme="minorEastAsia" w:hint="eastAsia"/>
          <w:color w:val="000000"/>
          <w:kern w:val="0"/>
          <w:sz w:val="28"/>
          <w:szCs w:val="28"/>
        </w:rPr>
        <w:t>号）文件精神，我会及时将困难职工帮扶资金、劳模慰问金和农民工慰问金进行实名发放。</w:t>
      </w:r>
    </w:p>
    <w:p w:rsidR="00D277F7" w:rsidRDefault="00EA1909">
      <w:pPr>
        <w:widowControl/>
        <w:shd w:val="clear" w:color="auto" w:fill="FFFFFF"/>
        <w:spacing w:line="600" w:lineRule="atLeast"/>
        <w:ind w:firstLine="600"/>
        <w:jc w:val="left"/>
        <w:rPr>
          <w:rFonts w:ascii="仿宋_GB2312" w:eastAsia="仿宋_GB2312" w:hAnsi="仿宋" w:cs="仿宋_GB2312"/>
          <w:sz w:val="32"/>
          <w:szCs w:val="32"/>
          <w:lang w:val="zh-CN"/>
        </w:rPr>
      </w:pPr>
      <w:r>
        <w:rPr>
          <w:rFonts w:asciiTheme="minorEastAsia" w:eastAsiaTheme="minorEastAsia" w:hAnsiTheme="minorEastAsia" w:cstheme="minorEastAsia" w:hint="eastAsia"/>
          <w:color w:val="000000"/>
          <w:kern w:val="0"/>
          <w:sz w:val="28"/>
          <w:szCs w:val="28"/>
        </w:rPr>
        <w:t>2018</w:t>
      </w:r>
      <w:r>
        <w:rPr>
          <w:rFonts w:asciiTheme="minorEastAsia" w:eastAsiaTheme="minorEastAsia" w:hAnsiTheme="minorEastAsia" w:cstheme="minorEastAsia" w:hint="eastAsia"/>
          <w:color w:val="000000"/>
          <w:kern w:val="0"/>
          <w:sz w:val="28"/>
          <w:szCs w:val="28"/>
        </w:rPr>
        <w:t>年度</w:t>
      </w:r>
      <w:r>
        <w:rPr>
          <w:rFonts w:asciiTheme="minorEastAsia" w:eastAsiaTheme="minorEastAsia" w:hAnsiTheme="minorEastAsia" w:cstheme="minorEastAsia" w:hint="eastAsia"/>
          <w:color w:val="000000"/>
          <w:kern w:val="0"/>
          <w:sz w:val="28"/>
          <w:szCs w:val="28"/>
          <w:lang w:val="zh-CN"/>
        </w:rPr>
        <w:t>总支出</w:t>
      </w:r>
      <w:r>
        <w:rPr>
          <w:rFonts w:asciiTheme="minorEastAsia" w:eastAsiaTheme="minorEastAsia" w:hAnsiTheme="minorEastAsia" w:cstheme="minorEastAsia" w:hint="eastAsia"/>
          <w:color w:val="000000"/>
          <w:kern w:val="0"/>
          <w:sz w:val="28"/>
          <w:szCs w:val="28"/>
          <w:lang w:val="zh-CN"/>
        </w:rPr>
        <w:t xml:space="preserve"> </w:t>
      </w:r>
      <w:r>
        <w:rPr>
          <w:rFonts w:asciiTheme="minorEastAsia" w:eastAsiaTheme="minorEastAsia" w:hAnsiTheme="minorEastAsia" w:cstheme="minorEastAsia" w:hint="eastAsia"/>
          <w:color w:val="000000"/>
          <w:kern w:val="0"/>
          <w:sz w:val="28"/>
          <w:szCs w:val="28"/>
        </w:rPr>
        <w:t>405.97</w:t>
      </w:r>
      <w:r>
        <w:rPr>
          <w:rFonts w:asciiTheme="minorEastAsia" w:eastAsiaTheme="minorEastAsia" w:hAnsiTheme="minorEastAsia" w:cstheme="minorEastAsia" w:hint="eastAsia"/>
          <w:color w:val="000000"/>
          <w:kern w:val="0"/>
          <w:sz w:val="28"/>
          <w:szCs w:val="28"/>
          <w:lang w:val="zh-CN"/>
        </w:rPr>
        <w:t>万元</w:t>
      </w:r>
      <w:r>
        <w:rPr>
          <w:rFonts w:asciiTheme="minorEastAsia" w:eastAsiaTheme="minorEastAsia" w:hAnsiTheme="minorEastAsia" w:cstheme="minorEastAsia" w:hint="eastAsia"/>
          <w:color w:val="000000"/>
          <w:kern w:val="0"/>
          <w:sz w:val="28"/>
          <w:szCs w:val="28"/>
        </w:rPr>
        <w:t>保障本年度各项工作正常开展，完成本年度预算计划，按照财政相关要求做好</w:t>
      </w:r>
      <w:r>
        <w:rPr>
          <w:rFonts w:asciiTheme="minorEastAsia" w:eastAsiaTheme="minorEastAsia" w:hAnsiTheme="minorEastAsia" w:cstheme="minorEastAsia" w:hint="eastAsia"/>
          <w:color w:val="000000"/>
          <w:kern w:val="0"/>
          <w:sz w:val="28"/>
          <w:szCs w:val="28"/>
        </w:rPr>
        <w:t>2018</w:t>
      </w:r>
      <w:r>
        <w:rPr>
          <w:rFonts w:asciiTheme="minorEastAsia" w:eastAsiaTheme="minorEastAsia" w:hAnsiTheme="minorEastAsia" w:cstheme="minorEastAsia" w:hint="eastAsia"/>
          <w:color w:val="000000"/>
          <w:kern w:val="0"/>
          <w:sz w:val="28"/>
          <w:szCs w:val="28"/>
        </w:rPr>
        <w:t>年决算工作</w:t>
      </w:r>
      <w:r>
        <w:rPr>
          <w:rFonts w:asciiTheme="minorEastAsia" w:eastAsiaTheme="minorEastAsia" w:hAnsiTheme="minorEastAsia" w:cstheme="minorEastAsia" w:hint="eastAsia"/>
          <w:color w:val="000000"/>
          <w:kern w:val="0"/>
          <w:sz w:val="28"/>
          <w:szCs w:val="28"/>
        </w:rPr>
        <w:t>。</w:t>
      </w:r>
    </w:p>
    <w:p w:rsidR="00D277F7" w:rsidRDefault="00EA1909">
      <w:pPr>
        <w:ind w:firstLineChars="200" w:firstLine="643"/>
        <w:rPr>
          <w:rFonts w:ascii="华文仿宋" w:eastAsia="华文仿宋" w:hAnsi="华文仿宋" w:cs="华文仿宋"/>
          <w:b/>
          <w:bCs/>
          <w:sz w:val="32"/>
          <w:szCs w:val="32"/>
        </w:rPr>
      </w:pPr>
      <w:r>
        <w:rPr>
          <w:rFonts w:ascii="华文仿宋" w:eastAsia="华文仿宋" w:hAnsi="华文仿宋" w:cs="华文仿宋" w:hint="eastAsia"/>
          <w:b/>
          <w:bCs/>
          <w:sz w:val="32"/>
          <w:szCs w:val="32"/>
        </w:rPr>
        <w:t>四、评价结论及建议</w:t>
      </w:r>
    </w:p>
    <w:p w:rsidR="00D277F7" w:rsidRDefault="00EA1909">
      <w:pPr>
        <w:pStyle w:val="a3"/>
        <w:adjustRightInd w:val="0"/>
        <w:snapToGrid w:val="0"/>
        <w:spacing w:before="93" w:line="600" w:lineRule="exact"/>
        <w:ind w:firstLineChars="210" w:firstLine="632"/>
        <w:outlineLvl w:val="2"/>
        <w:rPr>
          <w:rFonts w:ascii="华文仿宋" w:eastAsia="华文仿宋" w:hAnsi="华文仿宋" w:cs="华文仿宋"/>
          <w:b/>
          <w:szCs w:val="30"/>
          <w:lang w:val="zh-CN"/>
        </w:rPr>
      </w:pPr>
      <w:r>
        <w:rPr>
          <w:rFonts w:ascii="华文仿宋" w:eastAsia="华文仿宋" w:hAnsi="华文仿宋" w:cs="华文仿宋" w:hint="eastAsia"/>
          <w:b/>
          <w:szCs w:val="30"/>
          <w:lang w:val="zh-CN"/>
        </w:rPr>
        <w:t>（一）评价结论。</w:t>
      </w:r>
    </w:p>
    <w:p w:rsidR="00D277F7" w:rsidRDefault="00EA1909">
      <w:pPr>
        <w:spacing w:line="580" w:lineRule="exact"/>
        <w:ind w:firstLineChars="200" w:firstLine="602"/>
        <w:rPr>
          <w:rFonts w:ascii="仿宋_GB2312" w:eastAsia="仿宋_GB2312" w:hAnsi="仿宋" w:cs="仿宋_GB2312"/>
          <w:sz w:val="32"/>
          <w:szCs w:val="32"/>
          <w:lang w:val="zh-CN"/>
        </w:rPr>
      </w:pPr>
      <w:r>
        <w:rPr>
          <w:rFonts w:ascii="华文仿宋" w:eastAsia="华文仿宋" w:hAnsi="华文仿宋" w:cs="华文仿宋" w:hint="eastAsia"/>
          <w:b/>
          <w:bCs/>
          <w:sz w:val="30"/>
          <w:szCs w:val="30"/>
        </w:rPr>
        <w:t xml:space="preserve">  </w:t>
      </w:r>
      <w:r>
        <w:rPr>
          <w:rFonts w:asciiTheme="minorEastAsia" w:eastAsiaTheme="minorEastAsia" w:hAnsiTheme="minorEastAsia" w:cstheme="minorEastAsia" w:hint="eastAsia"/>
          <w:color w:val="000000"/>
          <w:kern w:val="0"/>
          <w:sz w:val="28"/>
          <w:szCs w:val="28"/>
        </w:rPr>
        <w:t>从自评情况来看，总工会部门支出绩效水平较高，整体上完成了年初设定的绩效目标，保障了我会工作的正常运转，促进了黑水工运事业发展，充分发挥了财政资金的经济效益和社会效益。</w:t>
      </w:r>
    </w:p>
    <w:p w:rsidR="00D277F7" w:rsidRDefault="00EA1909">
      <w:pPr>
        <w:pStyle w:val="a3"/>
        <w:adjustRightInd w:val="0"/>
        <w:snapToGrid w:val="0"/>
        <w:spacing w:before="93" w:line="600" w:lineRule="exact"/>
        <w:ind w:firstLineChars="210" w:firstLine="632"/>
        <w:outlineLvl w:val="2"/>
        <w:rPr>
          <w:rFonts w:ascii="华文仿宋" w:eastAsia="华文仿宋" w:hAnsi="华文仿宋" w:cs="华文仿宋"/>
          <w:b/>
          <w:szCs w:val="30"/>
          <w:lang w:val="zh-CN"/>
        </w:rPr>
      </w:pPr>
      <w:r>
        <w:rPr>
          <w:rFonts w:ascii="华文仿宋" w:eastAsia="华文仿宋" w:hAnsi="华文仿宋" w:cs="华文仿宋" w:hint="eastAsia"/>
          <w:b/>
          <w:szCs w:val="30"/>
          <w:lang w:val="zh-CN"/>
        </w:rPr>
        <w:t>（二）存在问题。</w:t>
      </w:r>
    </w:p>
    <w:p w:rsidR="00D277F7" w:rsidRDefault="00EA1909">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Pr>
          <w:rFonts w:asciiTheme="minorEastAsia" w:eastAsiaTheme="minorEastAsia" w:hAnsiTheme="minorEastAsia" w:cstheme="minorEastAsia" w:hint="eastAsia"/>
          <w:color w:val="000000"/>
          <w:kern w:val="0"/>
          <w:sz w:val="28"/>
          <w:szCs w:val="28"/>
        </w:rPr>
        <w:t>从绩效评价看，部门支出预算和绩效评价工作还存在部分项目无法用量化指标来进行考评的问题。</w:t>
      </w:r>
    </w:p>
    <w:p w:rsidR="00D277F7" w:rsidRDefault="00EA1909">
      <w:pPr>
        <w:pStyle w:val="a3"/>
        <w:adjustRightInd w:val="0"/>
        <w:snapToGrid w:val="0"/>
        <w:spacing w:before="93" w:line="600" w:lineRule="exact"/>
        <w:ind w:firstLineChars="210" w:firstLine="632"/>
        <w:outlineLvl w:val="2"/>
        <w:rPr>
          <w:rFonts w:ascii="华文仿宋" w:eastAsia="华文仿宋" w:hAnsi="华文仿宋" w:cs="华文仿宋"/>
          <w:b/>
          <w:szCs w:val="30"/>
          <w:lang w:val="zh-CN"/>
        </w:rPr>
      </w:pPr>
      <w:r>
        <w:rPr>
          <w:rFonts w:ascii="华文仿宋" w:eastAsia="华文仿宋" w:hAnsi="华文仿宋" w:cs="华文仿宋" w:hint="eastAsia"/>
          <w:b/>
          <w:szCs w:val="30"/>
          <w:lang w:val="zh-CN"/>
        </w:rPr>
        <w:lastRenderedPageBreak/>
        <w:t>（三）改进建议。</w:t>
      </w:r>
    </w:p>
    <w:p w:rsidR="00D277F7" w:rsidRDefault="00EA1909">
      <w:pPr>
        <w:spacing w:line="580" w:lineRule="exact"/>
        <w:ind w:firstLineChars="200" w:firstLine="640"/>
        <w:rPr>
          <w:rFonts w:asciiTheme="minorEastAsia" w:eastAsiaTheme="minorEastAsia" w:hAnsiTheme="minorEastAsia" w:cstheme="minorEastAsia"/>
          <w:color w:val="000000"/>
          <w:kern w:val="0"/>
          <w:sz w:val="28"/>
          <w:szCs w:val="28"/>
        </w:rPr>
      </w:pPr>
      <w:r>
        <w:rPr>
          <w:rFonts w:ascii="仿宋_GB2312" w:eastAsia="仿宋_GB2312" w:hAnsi="仿宋" w:cs="仿宋_GB2312" w:hint="eastAsia"/>
          <w:sz w:val="32"/>
          <w:szCs w:val="32"/>
        </w:rPr>
        <w:t xml:space="preserve">   </w:t>
      </w:r>
      <w:r>
        <w:rPr>
          <w:rFonts w:asciiTheme="minorEastAsia" w:eastAsiaTheme="minorEastAsia" w:hAnsiTheme="minorEastAsia" w:cstheme="minorEastAsia" w:hint="eastAsia"/>
          <w:color w:val="000000"/>
          <w:kern w:val="0"/>
          <w:sz w:val="28"/>
          <w:szCs w:val="28"/>
        </w:rPr>
        <w:t xml:space="preserve"> </w:t>
      </w:r>
      <w:r>
        <w:rPr>
          <w:rFonts w:asciiTheme="minorEastAsia" w:eastAsiaTheme="minorEastAsia" w:hAnsiTheme="minorEastAsia" w:cstheme="minorEastAsia" w:hint="eastAsia"/>
          <w:color w:val="000000"/>
          <w:kern w:val="0"/>
          <w:sz w:val="28"/>
          <w:szCs w:val="28"/>
        </w:rPr>
        <w:t>建议加强对绩效评价工作的培训和指导，进一步优化项目绩效考核指标体系，做到合理性与可操作性的有机统一。</w:t>
      </w:r>
    </w:p>
    <w:p w:rsidR="00D277F7" w:rsidRDefault="00D277F7">
      <w:pPr>
        <w:widowControl/>
        <w:jc w:val="left"/>
        <w:rPr>
          <w:rFonts w:ascii="仿宋_GB2312" w:eastAsia="仿宋_GB2312" w:hAnsi="仿宋_GB2312" w:cs="仿宋_GB2312"/>
          <w:sz w:val="32"/>
          <w:szCs w:val="32"/>
        </w:rPr>
      </w:pPr>
    </w:p>
    <w:p w:rsidR="00D277F7" w:rsidRDefault="00D277F7">
      <w:pPr>
        <w:widowControl/>
        <w:jc w:val="left"/>
        <w:rPr>
          <w:rFonts w:ascii="仿宋_GB2312" w:eastAsia="仿宋_GB2312" w:hAnsi="仿宋_GB2312" w:cs="仿宋_GB2312"/>
          <w:sz w:val="32"/>
          <w:szCs w:val="32"/>
        </w:rPr>
      </w:pPr>
    </w:p>
    <w:p w:rsidR="00D277F7" w:rsidRDefault="00EA1909" w:rsidP="00EA1909">
      <w:pPr>
        <w:widowControl/>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D277F7" w:rsidSect="00D277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1B22"/>
    <w:rsid w:val="00291808"/>
    <w:rsid w:val="00491B22"/>
    <w:rsid w:val="0052390C"/>
    <w:rsid w:val="00D277F7"/>
    <w:rsid w:val="00EA1909"/>
    <w:rsid w:val="08FC5C9D"/>
    <w:rsid w:val="11EA2C80"/>
    <w:rsid w:val="12721890"/>
    <w:rsid w:val="1CA00E80"/>
    <w:rsid w:val="22A711A3"/>
    <w:rsid w:val="249F2DAF"/>
    <w:rsid w:val="253A21EB"/>
    <w:rsid w:val="264D2917"/>
    <w:rsid w:val="2C6D7DF6"/>
    <w:rsid w:val="2FB91814"/>
    <w:rsid w:val="345773DA"/>
    <w:rsid w:val="46A84ADA"/>
    <w:rsid w:val="4C4733B0"/>
    <w:rsid w:val="4DB21F35"/>
    <w:rsid w:val="4EEB50AF"/>
    <w:rsid w:val="50D1787C"/>
    <w:rsid w:val="54470C67"/>
    <w:rsid w:val="559854C0"/>
    <w:rsid w:val="55AB0C02"/>
    <w:rsid w:val="592D7CFC"/>
    <w:rsid w:val="594968E5"/>
    <w:rsid w:val="66AE51E3"/>
    <w:rsid w:val="67DE02E2"/>
    <w:rsid w:val="690B4A4C"/>
    <w:rsid w:val="72F47A52"/>
    <w:rsid w:val="7A6E78D0"/>
    <w:rsid w:val="7D4B4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D277F7"/>
    <w:pPr>
      <w:spacing w:beforeLines="30"/>
    </w:pPr>
    <w:rPr>
      <w:rFonts w:ascii="仿宋_GB2312" w:eastAsia="仿宋_GB2312"/>
      <w:kern w:val="0"/>
      <w:sz w:val="30"/>
    </w:rPr>
  </w:style>
  <w:style w:type="paragraph" w:styleId="a4">
    <w:name w:val="footer"/>
    <w:basedOn w:val="a"/>
    <w:link w:val="Char"/>
    <w:uiPriority w:val="99"/>
    <w:semiHidden/>
    <w:unhideWhenUsed/>
    <w:rsid w:val="00D277F7"/>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semiHidden/>
    <w:unhideWhenUsed/>
    <w:rsid w:val="00D277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semiHidden/>
    <w:rsid w:val="00D277F7"/>
    <w:rPr>
      <w:sz w:val="18"/>
      <w:szCs w:val="18"/>
    </w:rPr>
  </w:style>
  <w:style w:type="character" w:customStyle="1" w:styleId="Char">
    <w:name w:val="页脚 Char"/>
    <w:basedOn w:val="a0"/>
    <w:link w:val="a4"/>
    <w:uiPriority w:val="99"/>
    <w:semiHidden/>
    <w:rsid w:val="00D277F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267</Words>
  <Characters>1527</Characters>
  <Application>Microsoft Office Word</Application>
  <DocSecurity>0</DocSecurity>
  <Lines>12</Lines>
  <Paragraphs>3</Paragraphs>
  <ScaleCrop>false</ScaleCrop>
  <Company>Sky123.Org</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5</cp:revision>
  <dcterms:created xsi:type="dcterms:W3CDTF">2019-08-19T01:06:00Z</dcterms:created>
  <dcterms:modified xsi:type="dcterms:W3CDTF">2019-08-28T08:06:00Z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