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8631A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农业农村水利和科技局</w:t>
      </w:r>
    </w:p>
    <w:p w14:paraId="64EE7FA6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995BF9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BC7FD61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EA4C00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B6A672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5.18万元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EA64C3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0DB2FD21">
      <w:pPr>
        <w:keepNext w:val="0"/>
        <w:keepLines w:val="0"/>
        <w:widowControl/>
        <w:suppressLineNumbers w:val="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2025年未产生接待费，支付为2024年剩余。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1F0EB9ED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81.09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42.9万元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购入一辆公务用车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655BAC4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机要通信用车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执法执勤用车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1两，其他用车1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4630D55A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56.3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保障单位公务出行、下乡开展业务等工作，开支公务用车燃料费、维修费、保险费、过路过桥费等运行维护支出。</w:t>
      </w:r>
    </w:p>
    <w:p w14:paraId="372EDDDB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8A84B5F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66A0DA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53902A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D340A5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4BB1182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黑水县农业农村水利和科技局</w:t>
      </w:r>
    </w:p>
    <w:p w14:paraId="2B162B0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1866315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7C2D70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CC8C6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5F5FE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A9C55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0A4DDA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72B4B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03B30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5.18</w:t>
            </w:r>
          </w:p>
        </w:tc>
      </w:tr>
      <w:tr w14:paraId="6F0680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4C188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A252A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</w:tr>
      <w:tr w14:paraId="19ED01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13375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1B307E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81.09</w:t>
            </w:r>
          </w:p>
        </w:tc>
      </w:tr>
      <w:tr w14:paraId="2454EE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99236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31841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24.8</w:t>
            </w:r>
          </w:p>
        </w:tc>
      </w:tr>
      <w:tr w14:paraId="756F87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1FDDF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F3A20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56.3</w:t>
            </w:r>
            <w:bookmarkStart w:id="0" w:name="_GoBack"/>
            <w:bookmarkEnd w:id="0"/>
          </w:p>
        </w:tc>
      </w:tr>
    </w:tbl>
    <w:p w14:paraId="200B671C"/>
    <w:p w14:paraId="6BE113E8"/>
    <w:p w14:paraId="1162D2F6"/>
    <w:p w14:paraId="5DA36EA4"/>
    <w:p w14:paraId="7D249E7E"/>
    <w:p w14:paraId="142DAE15"/>
    <w:p w14:paraId="7623824B"/>
    <w:p w14:paraId="2D4B3DA3"/>
    <w:p w14:paraId="538DCFEB"/>
    <w:p w14:paraId="77EBD288"/>
    <w:p w14:paraId="512B74B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224E00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DE96C71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ED26D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5F75990"/>
    <w:rsid w:val="3BF7F83C"/>
    <w:rsid w:val="3D5FC71D"/>
    <w:rsid w:val="4E993BEB"/>
    <w:rsid w:val="5F7EA573"/>
    <w:rsid w:val="60366A76"/>
    <w:rsid w:val="66090EF9"/>
    <w:rsid w:val="73F75939"/>
    <w:rsid w:val="795CC3ED"/>
    <w:rsid w:val="79B1748C"/>
    <w:rsid w:val="7AEB8D31"/>
    <w:rsid w:val="7D161536"/>
    <w:rsid w:val="7F7D8741"/>
    <w:rsid w:val="7FCE0A88"/>
    <w:rsid w:val="7FEE3D00"/>
    <w:rsid w:val="959B8850"/>
    <w:rsid w:val="BFB26DC6"/>
    <w:rsid w:val="D7FD0AE1"/>
    <w:rsid w:val="DFF5B6E4"/>
    <w:rsid w:val="E13FFB5D"/>
    <w:rsid w:val="ECB751CE"/>
    <w:rsid w:val="EDF790B2"/>
    <w:rsid w:val="F0FF115E"/>
    <w:rsid w:val="F3F87E78"/>
    <w:rsid w:val="F5D7AD1B"/>
    <w:rsid w:val="F76F7B79"/>
    <w:rsid w:val="FEEE0714"/>
    <w:rsid w:val="FF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18</TotalTime>
  <ScaleCrop>false</ScaleCrop>
  <LinksUpToDate>false</LinksUpToDate>
  <CharactersWithSpaces>503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nmj000005</cp:lastModifiedBy>
  <dcterms:modified xsi:type="dcterms:W3CDTF">2026-08-20T10:33:10Z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F092156FCE212786B861866A36208E70_43</vt:lpwstr>
  </property>
</Properties>
</file>