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5846E">
      <w:pPr>
        <w:widowControl/>
        <w:spacing w:line="480" w:lineRule="atLeast"/>
        <w:ind w:firstLine="60"/>
        <w:jc w:val="center"/>
        <w:rPr>
          <w:rFonts w:hint="default" w:ascii="方正小标宋简体" w:hAnsi="宋体" w:eastAsia="方正小标宋简体" w:cs="宋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信访局</w:t>
      </w:r>
    </w:p>
    <w:p w14:paraId="5FBDD0D0"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2023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 w14:paraId="1CC481CB"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2179C280"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 w14:paraId="7ED9EEE1"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 w14:paraId="388CBC6B">
      <w:pPr>
        <w:widowControl/>
        <w:spacing w:line="480" w:lineRule="atLeas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完成预算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0%，与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持平</w:t>
      </w: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 w14:paraId="69B18459"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 w14:paraId="5CA3D95D"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0.11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完成预算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100%，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0.02万元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，主要原因是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厉行节约，减少经费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万元，共计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批次共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元。</w:t>
      </w:r>
    </w:p>
    <w:p w14:paraId="62F987B0">
      <w:pPr>
        <w:widowControl/>
        <w:spacing w:line="480" w:lineRule="atLeast"/>
        <w:ind w:firstLine="60"/>
        <w:rPr>
          <w:rFonts w:hint="default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4.35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2023年预算数4.35万元，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完成预算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100%，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年决算增长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0.04万元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。主要原因：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燃油上涨等。</w:t>
      </w:r>
    </w:p>
    <w:p w14:paraId="666CA8AD"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 w14:paraId="6B1EF66B"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4.35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 w14:paraId="62D8825C"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 w14:paraId="61C4308D"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3BEFA728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1497939E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1F0693A7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07BFDF44"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</w:pPr>
    </w:p>
    <w:p w14:paraId="2DA588D8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黑水县信访接局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 w14:paraId="3BBF00E5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 w14:paraId="75AF4D80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 w14:paraId="22C2CA2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B814328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F48BB57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 w14:paraId="0C6E6AA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C12A0BE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F66F2FA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0215AE0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636DFE0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DFF3B64"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0.11</w:t>
            </w:r>
          </w:p>
        </w:tc>
      </w:tr>
      <w:tr w14:paraId="3414ECE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5C80EE5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E425F14"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4.35</w:t>
            </w:r>
          </w:p>
        </w:tc>
      </w:tr>
      <w:tr w14:paraId="2DB7C5B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E4BD53B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E05B1A9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6A412E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8A5CD0C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25921C5"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4.35</w:t>
            </w:r>
          </w:p>
        </w:tc>
      </w:tr>
    </w:tbl>
    <w:p w14:paraId="4E07D48E"/>
    <w:p w14:paraId="79FD6C48"/>
    <w:p w14:paraId="7552C4F4"/>
    <w:p w14:paraId="03B327CF"/>
    <w:p w14:paraId="6312D6E5"/>
    <w:p w14:paraId="57C037FA"/>
    <w:p w14:paraId="74D8D192"/>
    <w:p w14:paraId="5BE40684"/>
    <w:p w14:paraId="072743C8"/>
    <w:p w14:paraId="0A03AA7D"/>
    <w:p w14:paraId="6499D933"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 w14:paraId="19261587"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 w14:paraId="14B2C370"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 w14:paraId="63472415"/>
    <w:p w14:paraId="3416BD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A4NzIyN2MxYTlmMzQ1NGE2MjU5NWRkMjhlOGMxYTAifQ=="/>
  </w:docVars>
  <w:rsids>
    <w:rsidRoot w:val="003F1AE8"/>
    <w:rsid w:val="003F1AE8"/>
    <w:rsid w:val="007153A1"/>
    <w:rsid w:val="0BCF3110"/>
    <w:rsid w:val="0E8A65D6"/>
    <w:rsid w:val="120C403E"/>
    <w:rsid w:val="1D0B2F60"/>
    <w:rsid w:val="25A777BE"/>
    <w:rsid w:val="30861092"/>
    <w:rsid w:val="34B85F58"/>
    <w:rsid w:val="47A309D2"/>
    <w:rsid w:val="54D425D1"/>
    <w:rsid w:val="60366A76"/>
    <w:rsid w:val="626F36DA"/>
    <w:rsid w:val="66090EF9"/>
    <w:rsid w:val="7F7D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366</Words>
  <Characters>442</Characters>
  <Lines>3</Lines>
  <Paragraphs>1</Paragraphs>
  <TotalTime>13</TotalTime>
  <ScaleCrop>false</ScaleCrop>
  <LinksUpToDate>false</LinksUpToDate>
  <CharactersWithSpaces>518</CharactersWithSpaces>
  <Application>WPS Office_12.1.0.18328_F1E327BC-269C-435d-A152-05C5408002CA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MAC</cp:lastModifiedBy>
  <dcterms:modified xsi:type="dcterms:W3CDTF">2024-09-27T10:01:23Z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2052-12.1.0.18328</vt:lpwstr>
  </property>
  <property fmtid="{D5CDD505-2E9C-101B-9397-08002B2CF9AE}" pid="3" name="ICV">
    <vt:lpwstr>AD7B5D38ED754860B0A40811E6428645_12</vt:lpwstr>
  </property>
</Properties>
</file>