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黑水县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西尔镇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人民政府</w:t>
      </w: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关于“三公”经费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2021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15万元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37.54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%,主要原因是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厉行节约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单位共有公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辆，其中：越野车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9.37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万元。主要用于用于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辆公务用车燃油、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农劳工作，出差,下乡等所需的公务用车燃料费、维修费、过路过桥费、保险费支出等。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西尔镇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9.37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9.37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D5D3C"/>
    <w:rsid w:val="00D92ABB"/>
    <w:rsid w:val="00E13CC4"/>
    <w:rsid w:val="00ED38C2"/>
    <w:rsid w:val="00EF7CE8"/>
    <w:rsid w:val="07156B67"/>
    <w:rsid w:val="0A7164DB"/>
    <w:rsid w:val="0EE57AA9"/>
    <w:rsid w:val="11126B75"/>
    <w:rsid w:val="178C6B17"/>
    <w:rsid w:val="180E2B35"/>
    <w:rsid w:val="1B707EF8"/>
    <w:rsid w:val="278277BB"/>
    <w:rsid w:val="318A0553"/>
    <w:rsid w:val="3BE22DE8"/>
    <w:rsid w:val="3ED60718"/>
    <w:rsid w:val="43A1126C"/>
    <w:rsid w:val="44985801"/>
    <w:rsid w:val="457A7C98"/>
    <w:rsid w:val="480F019B"/>
    <w:rsid w:val="4E3B1CD0"/>
    <w:rsid w:val="4ED83677"/>
    <w:rsid w:val="509B7802"/>
    <w:rsid w:val="5593522E"/>
    <w:rsid w:val="647C2D59"/>
    <w:rsid w:val="65FF5E33"/>
    <w:rsid w:val="67504899"/>
    <w:rsid w:val="6CA75EFA"/>
    <w:rsid w:val="6D522916"/>
    <w:rsid w:val="719A2A32"/>
    <w:rsid w:val="76E867D4"/>
    <w:rsid w:val="78C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523</Characters>
  <Lines>4</Lines>
  <Paragraphs>1</Paragraphs>
  <TotalTime>2</TotalTime>
  <ScaleCrop>false</ScaleCrop>
  <LinksUpToDate>false</LinksUpToDate>
  <CharactersWithSpaces>613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HP</cp:lastModifiedBy>
  <cp:lastPrinted>2022-08-18T02:52:57Z</cp:lastPrinted>
  <dcterms:modified xsi:type="dcterms:W3CDTF">2022-08-18T02:53:30Z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