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6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黑水县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龙坝乡（事业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）</w:t>
      </w:r>
    </w:p>
    <w:p>
      <w:pPr>
        <w:widowControl/>
        <w:spacing w:line="48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关于“三公”经费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年决算情况说明</w:t>
      </w:r>
    </w:p>
    <w:p>
      <w:pPr>
        <w:widowControl/>
        <w:spacing w:line="480" w:lineRule="atLeast"/>
        <w:ind w:firstLine="697" w:firstLineChars="218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 “三公”经费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年决算情况如下：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一、因公出国（境）经费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万元,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widowControl/>
        <w:spacing w:line="480" w:lineRule="atLeast"/>
        <w:ind w:firstLine="60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二、公务接待费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本部门为2022年新增决算部门，无2021年数据。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t>公务用车购置及运行维护费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年决算支出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本部门为2022年新增决算部门，无2021年决算数据。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单位共有公务用车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辆，其中：越野车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消防车1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年安排公务用车运行维护费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万元。主要用于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公车维修、加油、购买保险等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pacing w:line="480" w:lineRule="atLeas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年安排公务用车购置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辆，购置费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万元。</w:t>
      </w:r>
    </w:p>
    <w:p>
      <w:pPr>
        <w:widowControl/>
        <w:spacing w:line="240" w:lineRule="atLeas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财政拨款“三公”经费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年决算情况表</w:t>
      </w:r>
    </w:p>
    <w:p>
      <w:pPr>
        <w:widowControl/>
        <w:spacing w:line="240" w:lineRule="atLeast"/>
        <w:ind w:firstLine="60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 xml:space="preserve">                                         单位：万元</w:t>
      </w:r>
    </w:p>
    <w:tbl>
      <w:tblPr>
        <w:tblStyle w:val="6"/>
        <w:tblW w:w="84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82"/>
        <w:gridCol w:w="3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97" w:hRule="exact"/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项       目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年决算（万元）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因公出国（境）经费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公务接待费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公务用车购置及运行维护费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其中：购置经费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</w:trPr>
        <w:tc>
          <w:tcPr>
            <w:tcW w:w="45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　　　　运行维护费</w:t>
            </w:r>
          </w:p>
        </w:tc>
        <w:tc>
          <w:tcPr>
            <w:tcW w:w="38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/>
    <w:p/>
    <w:p/>
    <w:p/>
    <w:p/>
    <w:p/>
    <w:p/>
    <w:p/>
    <w:p/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outlineLvl w:val="0"/>
        <w:rPr>
          <w:rStyle w:val="10"/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AyNTNiN2RjZTVmYzdkNmJkZjc0ZTg5ZTc3YWIifQ=="/>
  </w:docVars>
  <w:rsids>
    <w:rsidRoot w:val="003F1AE8"/>
    <w:rsid w:val="003F1AE8"/>
    <w:rsid w:val="007153A1"/>
    <w:rsid w:val="1D0B2F60"/>
    <w:rsid w:val="49806EF7"/>
    <w:rsid w:val="541D08A9"/>
    <w:rsid w:val="5DDD6CC8"/>
    <w:rsid w:val="60366A76"/>
    <w:rsid w:val="636A6DAA"/>
    <w:rsid w:val="658F7A33"/>
    <w:rsid w:val="66090EF9"/>
    <w:rsid w:val="6A5A53F8"/>
    <w:rsid w:val="6B4E2CEA"/>
    <w:rsid w:val="7434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310</Words>
  <Characters>355</Characters>
  <Lines>3</Lines>
  <Paragraphs>1</Paragraphs>
  <TotalTime>6</TotalTime>
  <ScaleCrop>false</ScaleCrop>
  <LinksUpToDate>false</LinksUpToDate>
  <CharactersWithSpaces>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2019-08-19T01:06:00Z</dcterms:created>
  <dc:creator>Sky123.Org</dc:creator>
  <cp:lastModifiedBy>两个人的烟火</cp:lastModifiedBy>
  <cp:lastPrinted>2023-08-31T06:12:00Z</cp:lastPrinted>
  <dcterms:modified xsi:type="dcterms:W3CDTF">2023-09-21T07:50:07Z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EEE4D5A8DC394E8F8E788F7599BE8370</vt:lpwstr>
  </property>
</Properties>
</file>