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EB9A9"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石碉楼乡人民政府</w:t>
      </w:r>
    </w:p>
    <w:p w14:paraId="01493618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47692ED7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8076C6D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6009F54D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5425EC6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E2F476A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2747F92D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1F8177D8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603A1FA1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74EF6CAF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6D86B946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5E4867F1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390B32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CC8F2B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0926D5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0DC0B0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CFA423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石碉楼乡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人民政府财政拨款“三公”经费</w:t>
      </w:r>
    </w:p>
    <w:p w14:paraId="23CFFF4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7FE134B2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3ADA33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EFA83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9F9A1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16C440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78306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578D6B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40202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F7994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918F4A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A2ABD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B89E3C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43C427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6EE9E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F822C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FCAAC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  <w:bookmarkStart w:id="0" w:name="_GoBack"/>
            <w:bookmarkEnd w:id="0"/>
          </w:p>
        </w:tc>
      </w:tr>
      <w:tr w14:paraId="54CA54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FB270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41CF2F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7D430983"/>
    <w:p w14:paraId="49BF7E8B"/>
    <w:p w14:paraId="7DB3B586"/>
    <w:p w14:paraId="4B876D69"/>
    <w:p w14:paraId="2BB22D61"/>
    <w:p w14:paraId="03C33C89"/>
    <w:p w14:paraId="6AEBBC7C"/>
    <w:p w14:paraId="4762BD30"/>
    <w:p w14:paraId="52022F5C"/>
    <w:p w14:paraId="34AA2A0D"/>
    <w:p w14:paraId="6DB69F85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5482313B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82B1E75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2A39E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1A54101"/>
    <w:rsid w:val="1D0B2F60"/>
    <w:rsid w:val="30861092"/>
    <w:rsid w:val="4E993BEB"/>
    <w:rsid w:val="56F94280"/>
    <w:rsid w:val="60366A76"/>
    <w:rsid w:val="609B2237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你我他</cp:lastModifiedBy>
  <dcterms:modified xsi:type="dcterms:W3CDTF">2025-08-26T03:50:57Z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F40857DFC72B4EA19AF7273A1FD7FE1C_13</vt:lpwstr>
  </property>
  <property fmtid="{D5CDD505-2E9C-101B-9397-08002B2CF9AE}" pid="4" name="KSOTemplateDocerSaveRecord">
    <vt:lpwstr>eyJoZGlkIjoiNTczY2Y3Y2E0MzJmNTMyZDUzNDdiY2E5N2E4MGYwZDUiLCJ1c2VySWQiOiI2MDYwOTM4NjMifQ==</vt:lpwstr>
  </property>
</Properties>
</file>