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eastAsia="方正小标宋_GBK" w:cs="方正小标宋_GBK"/>
          <w:sz w:val="44"/>
          <w:szCs w:val="44"/>
          <w:lang w:val="en-US" w:eastAsia="zh-CN" w:bidi="ar-SA"/>
        </w:rPr>
      </w:pPr>
      <w:r>
        <w:rPr>
          <w:rFonts w:hint="eastAsia" w:ascii="方正小标宋_GBK" w:eastAsia="方正小标宋_GBK" w:cs="方正小标宋_GBK"/>
          <w:sz w:val="44"/>
          <w:szCs w:val="44"/>
          <w:lang w:val="en-US" w:eastAsia="zh-CN" w:bidi="ar-SA"/>
        </w:rPr>
        <w:t>色尔古镇2022年乡镇人大工作经费</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eastAsia="方正小标宋_GBK" w:cs="方正小标宋_GBK"/>
          <w:sz w:val="44"/>
          <w:szCs w:val="44"/>
          <w:lang w:val="en-US" w:eastAsia="zh-CN" w:bidi="ar-SA"/>
        </w:rPr>
      </w:pPr>
      <w:r>
        <w:rPr>
          <w:rFonts w:hint="eastAsia" w:ascii="方正小标宋_GBK" w:eastAsia="方正小标宋_GBK" w:cs="方正小标宋_GBK"/>
          <w:sz w:val="44"/>
          <w:szCs w:val="44"/>
          <w:lang w:val="en-US" w:eastAsia="zh-CN" w:bidi="ar-SA"/>
        </w:rPr>
        <w:t>项目</w:t>
      </w:r>
      <w:r>
        <w:rPr>
          <w:rFonts w:hint="eastAsia" w:ascii="方正小标宋_GBK" w:hAnsi="方正小标宋_GBK" w:eastAsia="方正小标宋_GBK" w:cs="方正小标宋_GBK"/>
          <w:b w:val="0"/>
          <w:bCs/>
          <w:sz w:val="44"/>
          <w:szCs w:val="44"/>
        </w:rPr>
        <w:t>支出绩效评价</w:t>
      </w:r>
    </w:p>
    <w:p>
      <w:pPr>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黑体" w:eastAsia="黑体" w:cs="黑体"/>
          <w:sz w:val="32"/>
          <w:szCs w:val="32"/>
          <w:lang w:bidi="ar-SA"/>
        </w:rPr>
      </w:pPr>
      <w:r>
        <w:rPr>
          <w:rFonts w:hint="eastAsia" w:ascii="黑体" w:eastAsia="黑体" w:cs="黑体"/>
          <w:sz w:val="32"/>
          <w:szCs w:val="32"/>
          <w:lang w:bidi="ar-SA"/>
        </w:rPr>
        <w:t>项目概况</w:t>
      </w:r>
    </w:p>
    <w:p>
      <w:pPr>
        <w:spacing w:line="580" w:lineRule="exact"/>
        <w:ind w:firstLine="642" w:firstLineChars="200"/>
        <w:rPr>
          <w:rFonts w:hint="eastAsia" w:ascii="仿宋" w:eastAsia="仿宋" w:cs="仿宋"/>
          <w:b/>
          <w:bCs/>
          <w:sz w:val="32"/>
          <w:szCs w:val="32"/>
          <w:lang w:bidi="ar-SA"/>
        </w:rPr>
      </w:pPr>
      <w:r>
        <w:rPr>
          <w:rFonts w:hint="eastAsia" w:ascii="仿宋_GB2312" w:eastAsia="仿宋_GB2312" w:cs="仿宋_GB2312"/>
          <w:b/>
          <w:bCs/>
          <w:sz w:val="32"/>
          <w:szCs w:val="32"/>
          <w:lang w:bidi="ar-SA"/>
        </w:rPr>
        <w:t>（</w:t>
      </w:r>
      <w:r>
        <w:rPr>
          <w:rFonts w:hint="eastAsia" w:ascii="仿宋" w:eastAsia="仿宋" w:cs="仿宋"/>
          <w:b/>
          <w:bCs/>
          <w:sz w:val="32"/>
          <w:szCs w:val="32"/>
          <w:lang w:bidi="ar-SA"/>
        </w:rPr>
        <w:t>一）项目资金申报及批复情况</w:t>
      </w:r>
    </w:p>
    <w:p>
      <w:pPr>
        <w:spacing w:line="580" w:lineRule="exact"/>
        <w:ind w:firstLine="640" w:firstLineChars="200"/>
        <w:rPr>
          <w:rFonts w:hint="eastAsia" w:ascii="仿宋" w:eastAsia="仿宋" w:cs="仿宋"/>
          <w:sz w:val="32"/>
          <w:szCs w:val="32"/>
          <w:lang w:bidi="ar-SA"/>
        </w:rPr>
      </w:pPr>
      <w:r>
        <w:rPr>
          <w:rFonts w:hint="eastAsia" w:ascii="仿宋" w:eastAsia="仿宋" w:cs="仿宋"/>
          <w:sz w:val="32"/>
          <w:szCs w:val="32"/>
          <w:lang w:eastAsia="zh-CN" w:bidi="ar-SA"/>
        </w:rPr>
        <w:t>我镇</w:t>
      </w:r>
      <w:r>
        <w:rPr>
          <w:rFonts w:hint="eastAsia" w:ascii="仿宋" w:eastAsia="仿宋" w:cs="仿宋"/>
          <w:sz w:val="32"/>
          <w:szCs w:val="32"/>
          <w:lang w:bidi="ar-SA"/>
        </w:rPr>
        <w:t>2022年乡镇人大建设经费</w:t>
      </w:r>
      <w:r>
        <w:rPr>
          <w:rFonts w:hint="eastAsia" w:ascii="仿宋" w:eastAsia="仿宋" w:cs="仿宋"/>
          <w:sz w:val="32"/>
          <w:szCs w:val="32"/>
          <w:lang w:eastAsia="zh-CN" w:bidi="ar-SA"/>
        </w:rPr>
        <w:t xml:space="preserve">，实施范围为色尔古镇辖区内 </w:t>
      </w:r>
      <w:r>
        <w:rPr>
          <w:rFonts w:hint="eastAsia" w:ascii="仿宋" w:eastAsia="仿宋" w:cs="仿宋"/>
          <w:sz w:val="32"/>
          <w:szCs w:val="32"/>
          <w:lang w:val="en-US" w:eastAsia="zh-CN" w:bidi="ar-SA"/>
        </w:rPr>
        <w:t>4</w:t>
      </w:r>
      <w:r>
        <w:rPr>
          <w:rFonts w:hint="eastAsia" w:ascii="仿宋" w:eastAsia="仿宋" w:cs="仿宋"/>
          <w:sz w:val="32"/>
          <w:szCs w:val="32"/>
          <w:lang w:eastAsia="zh-CN" w:bidi="ar-SA"/>
        </w:rPr>
        <w:t>个村</w:t>
      </w:r>
      <w:r>
        <w:rPr>
          <w:rFonts w:hint="eastAsia" w:ascii="仿宋" w:eastAsia="仿宋" w:cs="仿宋"/>
          <w:sz w:val="32"/>
          <w:szCs w:val="32"/>
          <w:lang w:val="en-US" w:eastAsia="zh-CN" w:bidi="ar-SA"/>
        </w:rPr>
        <w:t>1社区</w:t>
      </w:r>
      <w:r>
        <w:rPr>
          <w:rFonts w:hint="eastAsia" w:ascii="仿宋" w:eastAsia="仿宋" w:cs="仿宋"/>
          <w:sz w:val="32"/>
          <w:szCs w:val="32"/>
          <w:lang w:eastAsia="zh-CN" w:bidi="ar-SA"/>
        </w:rPr>
        <w:t>，主要用于人大工作相关经费、代表联络站和分站工作运行，人大代表视察、代表学习培训等费用。项目金额共计1</w:t>
      </w:r>
      <w:r>
        <w:rPr>
          <w:rFonts w:hint="eastAsia" w:ascii="仿宋" w:eastAsia="仿宋" w:cs="仿宋"/>
          <w:sz w:val="32"/>
          <w:szCs w:val="32"/>
          <w:lang w:val="en-US" w:eastAsia="zh-CN" w:bidi="ar-SA"/>
        </w:rPr>
        <w:t>00000</w:t>
      </w:r>
      <w:r>
        <w:rPr>
          <w:rFonts w:hint="eastAsia" w:ascii="仿宋" w:eastAsia="仿宋" w:cs="仿宋"/>
          <w:sz w:val="32"/>
          <w:szCs w:val="32"/>
          <w:lang w:eastAsia="zh-CN" w:bidi="ar-SA"/>
        </w:rPr>
        <w:t>元， 此项为2022年年初预算项目，按照财政局工作通知建库，下达资金。</w:t>
      </w:r>
    </w:p>
    <w:p>
      <w:pPr>
        <w:numPr>
          <w:ilvl w:val="0"/>
          <w:numId w:val="2"/>
        </w:numPr>
        <w:spacing w:line="580" w:lineRule="exact"/>
        <w:ind w:left="0" w:firstLine="642" w:firstLineChars="200"/>
        <w:rPr>
          <w:rFonts w:hint="eastAsia" w:ascii="仿宋" w:eastAsia="仿宋" w:cs="仿宋"/>
          <w:b/>
          <w:bCs/>
          <w:sz w:val="32"/>
          <w:szCs w:val="32"/>
          <w:lang w:bidi="ar-SA"/>
        </w:rPr>
      </w:pPr>
      <w:r>
        <w:rPr>
          <w:rFonts w:hint="eastAsia" w:ascii="仿宋" w:eastAsia="仿宋" w:cs="仿宋"/>
          <w:b/>
          <w:bCs/>
          <w:sz w:val="32"/>
          <w:szCs w:val="32"/>
          <w:lang w:bidi="ar-SA"/>
        </w:rPr>
        <w:t>项目绩效目标</w:t>
      </w:r>
    </w:p>
    <w:p>
      <w:pPr>
        <w:adjustRightInd w:val="0"/>
        <w:snapToGrid w:val="0"/>
        <w:spacing w:line="520" w:lineRule="exact"/>
        <w:ind w:firstLine="640" w:firstLineChars="200"/>
        <w:rPr>
          <w:rFonts w:hint="eastAsia" w:ascii="仿宋" w:eastAsia="仿宋" w:cs="仿宋"/>
          <w:sz w:val="32"/>
          <w:szCs w:val="32"/>
          <w:lang w:bidi="ar-SA"/>
        </w:rPr>
      </w:pPr>
      <w:r>
        <w:rPr>
          <w:rFonts w:hint="eastAsia" w:ascii="仿宋" w:eastAsia="仿宋" w:cs="仿宋"/>
          <w:sz w:val="32"/>
          <w:szCs w:val="32"/>
          <w:lang w:eastAsia="zh-CN" w:bidi="ar-SA"/>
        </w:rPr>
        <w:t>色尔古镇</w:t>
      </w:r>
      <w:r>
        <w:rPr>
          <w:rFonts w:hint="eastAsia" w:ascii="仿宋" w:eastAsia="仿宋" w:cs="仿宋"/>
          <w:sz w:val="32"/>
          <w:szCs w:val="32"/>
          <w:lang w:bidi="ar-SA"/>
        </w:rPr>
        <w:t>2022年乡镇人大建设经费</w:t>
      </w:r>
      <w:r>
        <w:rPr>
          <w:rFonts w:hint="eastAsia" w:ascii="仿宋" w:eastAsia="仿宋" w:cs="仿宋"/>
          <w:sz w:val="32"/>
          <w:szCs w:val="32"/>
          <w:lang w:val="zh-CN" w:eastAsia="zh-CN" w:bidi="ar-SA"/>
        </w:rPr>
        <w:t>，</w:t>
      </w:r>
      <w:r>
        <w:rPr>
          <w:rFonts w:hint="eastAsia" w:ascii="仿宋" w:eastAsia="仿宋" w:cs="仿宋"/>
          <w:sz w:val="32"/>
          <w:szCs w:val="32"/>
          <w:lang w:val="en-US" w:eastAsia="zh-CN" w:bidi="ar-SA"/>
        </w:rPr>
        <w:t>保障乡人大工作顺利开展，经费符合中央决策部署、符合省委、省政府的重点任务要求、发展规划等，具有现实需求，</w:t>
      </w:r>
      <w:bookmarkStart w:id="0" w:name="_GoBack"/>
      <w:bookmarkEnd w:id="0"/>
      <w:r>
        <w:rPr>
          <w:rFonts w:hint="eastAsia" w:ascii="仿宋" w:eastAsia="仿宋" w:cs="仿宋"/>
          <w:sz w:val="32"/>
          <w:szCs w:val="32"/>
          <w:lang w:val="en-US" w:eastAsia="zh-CN" w:bidi="ar-SA"/>
        </w:rPr>
        <w:t>加强人大制度、人大工作，切实解决群众提出的实际问题。</w:t>
      </w:r>
    </w:p>
    <w:p>
      <w:pPr>
        <w:spacing w:line="580" w:lineRule="exact"/>
        <w:ind w:left="0" w:firstLine="642" w:firstLineChars="200"/>
        <w:rPr>
          <w:rFonts w:hint="eastAsia" w:ascii="仿宋" w:eastAsia="仿宋" w:cs="仿宋"/>
          <w:b/>
          <w:bCs/>
          <w:sz w:val="32"/>
          <w:szCs w:val="32"/>
          <w:lang w:bidi="ar-SA"/>
        </w:rPr>
      </w:pPr>
      <w:r>
        <w:rPr>
          <w:rFonts w:hint="eastAsia" w:ascii="仿宋" w:eastAsia="仿宋" w:cs="仿宋"/>
          <w:b/>
          <w:bCs/>
          <w:sz w:val="32"/>
          <w:szCs w:val="32"/>
          <w:lang w:bidi="ar-SA"/>
        </w:rPr>
        <w:t>二、项目实施及管理情况</w:t>
      </w:r>
    </w:p>
    <w:p>
      <w:pPr>
        <w:spacing w:line="580" w:lineRule="exact"/>
        <w:ind w:left="0" w:firstLine="642" w:firstLineChars="200"/>
        <w:rPr>
          <w:rFonts w:hint="eastAsia" w:ascii="仿宋" w:eastAsia="仿宋" w:cs="仿宋"/>
          <w:b/>
          <w:bCs/>
          <w:sz w:val="32"/>
          <w:szCs w:val="32"/>
          <w:lang w:bidi="ar-SA"/>
        </w:rPr>
      </w:pPr>
      <w:r>
        <w:rPr>
          <w:rFonts w:hint="eastAsia" w:ascii="仿宋" w:eastAsia="仿宋" w:cs="仿宋"/>
          <w:b/>
          <w:bCs/>
          <w:sz w:val="32"/>
          <w:szCs w:val="32"/>
          <w:lang w:eastAsia="zh-CN" w:bidi="ar-SA"/>
        </w:rPr>
        <w:t>（</w:t>
      </w:r>
      <w:r>
        <w:rPr>
          <w:rFonts w:hint="eastAsia" w:ascii="仿宋" w:eastAsia="仿宋" w:cs="仿宋"/>
          <w:b/>
          <w:bCs/>
          <w:sz w:val="32"/>
          <w:szCs w:val="32"/>
          <w:lang w:bidi="ar-SA"/>
        </w:rPr>
        <w:t>一</w:t>
      </w:r>
      <w:r>
        <w:rPr>
          <w:rFonts w:hint="eastAsia" w:ascii="仿宋" w:eastAsia="仿宋" w:cs="仿宋"/>
          <w:b/>
          <w:bCs/>
          <w:sz w:val="32"/>
          <w:szCs w:val="32"/>
          <w:lang w:eastAsia="zh-CN" w:bidi="ar-SA"/>
        </w:rPr>
        <w:t>）</w:t>
      </w:r>
      <w:r>
        <w:rPr>
          <w:rFonts w:hint="eastAsia" w:ascii="仿宋" w:eastAsia="仿宋" w:cs="仿宋"/>
          <w:b/>
          <w:bCs/>
          <w:sz w:val="32"/>
          <w:szCs w:val="32"/>
          <w:lang w:bidi="ar-SA"/>
        </w:rPr>
        <w:t>资金计划、到位及使用情况</w:t>
      </w:r>
    </w:p>
    <w:p>
      <w:pPr>
        <w:spacing w:line="580" w:lineRule="exact"/>
        <w:ind w:left="0" w:firstLine="640" w:firstLineChars="200"/>
        <w:rPr>
          <w:rFonts w:hint="eastAsia" w:ascii="仿宋" w:eastAsia="仿宋" w:cs="仿宋"/>
          <w:sz w:val="32"/>
          <w:szCs w:val="32"/>
          <w:lang w:bidi="ar-SA"/>
        </w:rPr>
      </w:pPr>
      <w:r>
        <w:rPr>
          <w:rFonts w:hint="eastAsia" w:ascii="仿宋" w:eastAsia="仿宋" w:cs="仿宋"/>
          <w:sz w:val="32"/>
          <w:szCs w:val="32"/>
          <w:lang w:bidi="ar-SA"/>
        </w:rPr>
        <w:t>1、资金计划及到位</w:t>
      </w:r>
    </w:p>
    <w:p>
      <w:pPr>
        <w:spacing w:line="580" w:lineRule="exact"/>
        <w:ind w:left="0" w:firstLine="640" w:firstLineChars="200"/>
        <w:rPr>
          <w:rFonts w:hint="eastAsia" w:ascii="仿宋" w:eastAsia="仿宋" w:cs="仿宋"/>
          <w:sz w:val="32"/>
          <w:szCs w:val="32"/>
          <w:lang w:bidi="ar-SA"/>
        </w:rPr>
      </w:pPr>
      <w:r>
        <w:rPr>
          <w:rFonts w:hint="eastAsia" w:ascii="仿宋" w:eastAsia="仿宋" w:cs="仿宋"/>
          <w:sz w:val="32"/>
          <w:szCs w:val="32"/>
          <w:lang w:bidi="ar-SA"/>
        </w:rPr>
        <w:t>该项目资金计划及截止评价时点实际到位</w:t>
      </w:r>
      <w:r>
        <w:rPr>
          <w:rFonts w:hint="eastAsia" w:ascii="仿宋" w:eastAsia="仿宋" w:cs="仿宋"/>
          <w:sz w:val="32"/>
          <w:szCs w:val="32"/>
          <w:lang w:val="en-US" w:eastAsia="zh-CN" w:bidi="ar-SA"/>
        </w:rPr>
        <w:t>10万</w:t>
      </w:r>
      <w:r>
        <w:rPr>
          <w:rFonts w:hint="eastAsia" w:ascii="仿宋" w:eastAsia="仿宋" w:cs="仿宋"/>
          <w:sz w:val="32"/>
          <w:szCs w:val="32"/>
          <w:lang w:bidi="ar-SA"/>
        </w:rPr>
        <w:t>元整，资金渠道：</w:t>
      </w:r>
      <w:r>
        <w:rPr>
          <w:rFonts w:hint="eastAsia" w:ascii="仿宋" w:eastAsia="仿宋" w:cs="仿宋"/>
          <w:sz w:val="32"/>
          <w:szCs w:val="32"/>
          <w:lang w:val="en-US" w:eastAsia="zh-CN" w:bidi="ar-SA"/>
        </w:rPr>
        <w:t>存量资金，资金文号：黑财预【2022】008-243号</w:t>
      </w:r>
      <w:r>
        <w:rPr>
          <w:rFonts w:hint="eastAsia" w:ascii="仿宋" w:eastAsia="仿宋" w:cs="仿宋"/>
          <w:sz w:val="32"/>
          <w:szCs w:val="32"/>
          <w:lang w:eastAsia="zh-CN" w:bidi="ar-SA"/>
        </w:rPr>
        <w:t>，</w:t>
      </w:r>
      <w:r>
        <w:rPr>
          <w:rFonts w:hint="eastAsia" w:ascii="仿宋" w:eastAsia="仿宋" w:cs="仿宋"/>
          <w:sz w:val="32"/>
          <w:szCs w:val="32"/>
          <w:lang w:bidi="ar-SA"/>
        </w:rPr>
        <w:t>该项资金于2022年1</w:t>
      </w:r>
      <w:r>
        <w:rPr>
          <w:rFonts w:hint="eastAsia" w:ascii="仿宋" w:eastAsia="仿宋" w:cs="仿宋"/>
          <w:sz w:val="32"/>
          <w:szCs w:val="32"/>
          <w:lang w:val="en-US" w:eastAsia="zh-CN" w:bidi="ar-SA"/>
        </w:rPr>
        <w:t>1</w:t>
      </w:r>
      <w:r>
        <w:rPr>
          <w:rFonts w:hint="eastAsia" w:ascii="仿宋" w:eastAsia="仿宋" w:cs="仿宋"/>
          <w:sz w:val="32"/>
          <w:szCs w:val="32"/>
          <w:lang w:bidi="ar-SA"/>
        </w:rPr>
        <w:t>月9日到位。</w:t>
      </w:r>
    </w:p>
    <w:p>
      <w:pPr>
        <w:tabs>
          <w:tab w:val="left" w:pos="0"/>
        </w:tabs>
        <w:spacing w:line="580" w:lineRule="exact"/>
        <w:ind w:left="0" w:firstLine="640" w:firstLineChars="200"/>
        <w:rPr>
          <w:rFonts w:hint="eastAsia" w:ascii="仿宋" w:eastAsia="仿宋" w:cs="仿宋"/>
          <w:sz w:val="32"/>
          <w:szCs w:val="32"/>
          <w:lang w:eastAsia="zh-CN" w:bidi="ar-SA"/>
        </w:rPr>
      </w:pPr>
      <w:r>
        <w:rPr>
          <w:rFonts w:hint="eastAsia" w:ascii="仿宋" w:eastAsia="仿宋" w:cs="仿宋"/>
          <w:kern w:val="2"/>
          <w:sz w:val="32"/>
          <w:szCs w:val="32"/>
          <w:lang w:val="en-US" w:eastAsia="zh-CN" w:bidi="ar-SA"/>
        </w:rPr>
        <w:t>2.</w:t>
      </w:r>
      <w:r>
        <w:rPr>
          <w:rFonts w:hint="eastAsia" w:ascii="仿宋" w:eastAsia="仿宋" w:cs="仿宋"/>
          <w:sz w:val="32"/>
          <w:szCs w:val="32"/>
          <w:lang w:eastAsia="zh-CN" w:bidi="ar-SA"/>
        </w:rPr>
        <w:t>资金使用。</w:t>
      </w:r>
    </w:p>
    <w:p>
      <w:pPr>
        <w:adjustRightInd w:val="0"/>
        <w:snapToGrid w:val="0"/>
        <w:spacing w:line="520" w:lineRule="exact"/>
        <w:ind w:firstLine="640" w:firstLineChars="200"/>
        <w:rPr>
          <w:rFonts w:hint="eastAsia" w:ascii="仿宋" w:eastAsia="仿宋" w:cs="仿宋"/>
          <w:sz w:val="32"/>
          <w:szCs w:val="32"/>
          <w:lang w:val="zh-CN" w:eastAsia="zh-CN" w:bidi="ar-SA"/>
        </w:rPr>
      </w:pPr>
      <w:r>
        <w:rPr>
          <w:rFonts w:hint="eastAsia" w:ascii="仿宋" w:eastAsia="仿宋" w:cs="仿宋"/>
          <w:sz w:val="32"/>
          <w:szCs w:val="32"/>
          <w:lang w:eastAsia="zh-CN" w:bidi="ar-SA"/>
        </w:rPr>
        <w:t>色尔古镇</w:t>
      </w:r>
      <w:r>
        <w:rPr>
          <w:rFonts w:hint="eastAsia" w:ascii="仿宋" w:eastAsia="仿宋" w:cs="仿宋"/>
          <w:sz w:val="32"/>
          <w:szCs w:val="32"/>
          <w:lang w:bidi="ar-SA"/>
        </w:rPr>
        <w:t>2022年乡镇人大建设经费</w:t>
      </w:r>
      <w:r>
        <w:rPr>
          <w:rFonts w:hint="eastAsia" w:ascii="仿宋" w:eastAsia="仿宋" w:cs="仿宋"/>
          <w:sz w:val="32"/>
          <w:szCs w:val="32"/>
          <w:lang w:val="zh-CN" w:eastAsia="zh-CN" w:bidi="ar-SA"/>
        </w:rPr>
        <w:t>，实施范围为辖区内</w:t>
      </w:r>
      <w:r>
        <w:rPr>
          <w:rFonts w:hint="eastAsia" w:ascii="仿宋" w:eastAsia="仿宋" w:cs="仿宋"/>
          <w:sz w:val="32"/>
          <w:szCs w:val="32"/>
          <w:lang w:val="en-US" w:eastAsia="zh-CN" w:bidi="ar-SA"/>
        </w:rPr>
        <w:t>8</w:t>
      </w:r>
      <w:r>
        <w:rPr>
          <w:rFonts w:hint="eastAsia" w:ascii="仿宋" w:eastAsia="仿宋" w:cs="仿宋"/>
          <w:sz w:val="32"/>
          <w:szCs w:val="32"/>
          <w:lang w:val="zh-CN" w:eastAsia="zh-CN" w:bidi="ar-SA"/>
        </w:rPr>
        <w:t>个村，主要用于人大会议经费、代表联络站和分站工作运行，人大代表视察、代表学习培训等费用，截至评价时点项目资金的实际支出</w:t>
      </w:r>
      <w:r>
        <w:rPr>
          <w:rFonts w:hint="eastAsia" w:ascii="仿宋" w:eastAsia="仿宋" w:cs="仿宋"/>
          <w:sz w:val="32"/>
          <w:szCs w:val="32"/>
          <w:lang w:val="en-US" w:eastAsia="zh-CN" w:bidi="ar-SA"/>
        </w:rPr>
        <w:t>10万</w:t>
      </w:r>
      <w:r>
        <w:rPr>
          <w:rFonts w:hint="eastAsia" w:ascii="仿宋" w:eastAsia="仿宋" w:cs="仿宋"/>
          <w:sz w:val="32"/>
          <w:szCs w:val="32"/>
          <w:lang w:val="zh-CN" w:eastAsia="zh-CN" w:bidi="ar-SA"/>
        </w:rPr>
        <w:t>元。支付率</w:t>
      </w:r>
      <w:r>
        <w:rPr>
          <w:rFonts w:hint="eastAsia" w:ascii="仿宋" w:eastAsia="仿宋" w:cs="仿宋"/>
          <w:sz w:val="32"/>
          <w:szCs w:val="32"/>
          <w:lang w:val="en-US" w:eastAsia="zh-CN" w:bidi="ar-SA"/>
        </w:rPr>
        <w:t>100%</w:t>
      </w:r>
      <w:r>
        <w:rPr>
          <w:rFonts w:hint="eastAsia" w:ascii="仿宋" w:eastAsia="仿宋" w:cs="仿宋"/>
          <w:sz w:val="32"/>
          <w:szCs w:val="32"/>
          <w:lang w:val="zh-CN" w:eastAsia="zh-CN" w:bidi="ar-SA"/>
        </w:rPr>
        <w:t>。</w:t>
      </w:r>
    </w:p>
    <w:p>
      <w:pPr>
        <w:spacing w:line="580" w:lineRule="exact"/>
        <w:ind w:left="0" w:firstLine="642" w:firstLineChars="200"/>
        <w:rPr>
          <w:rFonts w:hint="eastAsia" w:ascii="仿宋" w:eastAsia="仿宋" w:cs="仿宋"/>
          <w:b/>
          <w:bCs/>
          <w:sz w:val="32"/>
          <w:szCs w:val="32"/>
          <w:lang w:eastAsia="zh-CN" w:bidi="ar-SA"/>
        </w:rPr>
      </w:pPr>
      <w:r>
        <w:rPr>
          <w:rFonts w:hint="eastAsia" w:ascii="仿宋" w:eastAsia="仿宋" w:cs="仿宋"/>
          <w:b/>
          <w:bCs/>
          <w:sz w:val="32"/>
          <w:szCs w:val="32"/>
          <w:lang w:eastAsia="zh-CN" w:bidi="ar-SA"/>
        </w:rPr>
        <w:t>（二）项目财务管理情况</w:t>
      </w:r>
    </w:p>
    <w:p>
      <w:pPr>
        <w:spacing w:line="580" w:lineRule="exact"/>
        <w:ind w:left="0" w:firstLine="640" w:firstLineChars="200"/>
        <w:rPr>
          <w:rFonts w:hint="eastAsia" w:ascii="仿宋" w:eastAsia="仿宋" w:cs="仿宋"/>
          <w:sz w:val="32"/>
          <w:szCs w:val="32"/>
          <w:lang w:eastAsia="zh-CN" w:bidi="ar-SA"/>
        </w:rPr>
      </w:pPr>
      <w:r>
        <w:rPr>
          <w:rFonts w:hint="eastAsia" w:ascii="仿宋" w:eastAsia="仿宋" w:cs="仿宋"/>
          <w:sz w:val="32"/>
          <w:szCs w:val="32"/>
          <w:lang w:eastAsia="zh-CN" w:bidi="ar-SA"/>
        </w:rPr>
        <w:t>评价项目严格执行财务管理制度、财务处理及时、会计核算规范。绩效目标是预算编制的前提和基础，按照“费随事定”的原则。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严格执行“厉行节约、反对浪费”的规定。预算内经费和专项基金我单位按照有关法律法规和财务制度严格执行，经费组织决算及报表的审核、报送与财政部门逐一核对，确保经费预决算的严肃性、准确性。评价项目是否严格执行财务管理制度、财务处理是否及时、会计核算是否规范等。</w:t>
      </w:r>
    </w:p>
    <w:p>
      <w:pPr>
        <w:spacing w:line="580" w:lineRule="exact"/>
        <w:ind w:left="0" w:firstLine="642" w:firstLineChars="200"/>
        <w:rPr>
          <w:rFonts w:hint="eastAsia" w:ascii="仿宋" w:eastAsia="仿宋" w:cs="仿宋"/>
          <w:b/>
          <w:bCs/>
          <w:sz w:val="32"/>
          <w:szCs w:val="32"/>
          <w:lang w:eastAsia="zh-CN" w:bidi="ar-SA"/>
        </w:rPr>
      </w:pPr>
      <w:r>
        <w:rPr>
          <w:rFonts w:hint="eastAsia" w:ascii="仿宋" w:eastAsia="仿宋" w:cs="仿宋"/>
          <w:b/>
          <w:bCs/>
          <w:sz w:val="32"/>
          <w:szCs w:val="32"/>
          <w:lang w:eastAsia="zh-CN" w:bidi="ar-SA"/>
        </w:rPr>
        <w:t>（三）项目组织实施情况</w:t>
      </w:r>
    </w:p>
    <w:p>
      <w:pPr>
        <w:spacing w:line="580" w:lineRule="exact"/>
        <w:ind w:left="0" w:firstLine="640" w:firstLineChars="200"/>
        <w:rPr>
          <w:rFonts w:hint="eastAsia" w:ascii="仿宋" w:eastAsia="仿宋" w:cs="仿宋"/>
          <w:sz w:val="32"/>
          <w:szCs w:val="32"/>
          <w:lang w:eastAsia="zh-CN" w:bidi="ar-SA"/>
        </w:rPr>
      </w:pPr>
      <w:r>
        <w:rPr>
          <w:rFonts w:hint="eastAsia" w:ascii="仿宋" w:eastAsia="仿宋" w:cs="仿宋"/>
          <w:sz w:val="32"/>
          <w:szCs w:val="32"/>
          <w:lang w:eastAsia="zh-CN" w:bidi="ar-SA"/>
        </w:rPr>
        <w:t>先对项目实施计划，根据项目下达计划，我们按相关编制的初步实施方案，编制了我</w:t>
      </w:r>
      <w:r>
        <w:rPr>
          <w:rFonts w:hint="eastAsia" w:ascii="仿宋" w:eastAsia="仿宋" w:cs="仿宋"/>
          <w:sz w:val="32"/>
          <w:szCs w:val="32"/>
          <w:lang w:val="en-US" w:eastAsia="zh-CN" w:bidi="ar-SA"/>
        </w:rPr>
        <w:t>镇</w:t>
      </w:r>
      <w:r>
        <w:rPr>
          <w:rFonts w:hint="eastAsia" w:ascii="仿宋" w:eastAsia="仿宋" w:cs="仿宋"/>
          <w:sz w:val="32"/>
          <w:szCs w:val="32"/>
          <w:lang w:eastAsia="zh-CN" w:bidi="ar-SA"/>
        </w:rPr>
        <w:t>的实施方案，拟定了建设内容、建设要求、建设期限，制定了项目管理措施，成立了项目领导小组、实施小组制定了资金管理制度，保证了项目的顺利实施。</w:t>
      </w:r>
    </w:p>
    <w:p>
      <w:pPr>
        <w:spacing w:line="580" w:lineRule="exact"/>
        <w:ind w:left="0" w:firstLine="642" w:firstLineChars="200"/>
        <w:rPr>
          <w:rFonts w:hint="eastAsia" w:ascii="仿宋" w:eastAsia="仿宋" w:cs="仿宋"/>
          <w:b/>
          <w:bCs/>
          <w:sz w:val="32"/>
          <w:szCs w:val="32"/>
          <w:lang w:eastAsia="zh-CN" w:bidi="ar-SA"/>
        </w:rPr>
      </w:pPr>
      <w:r>
        <w:rPr>
          <w:rFonts w:hint="eastAsia" w:ascii="仿宋" w:eastAsia="仿宋" w:cs="仿宋"/>
          <w:b/>
          <w:bCs/>
          <w:sz w:val="32"/>
          <w:szCs w:val="32"/>
          <w:lang w:eastAsia="zh-CN" w:bidi="ar-SA"/>
        </w:rPr>
        <w:t>三 、项目绩效情况</w:t>
      </w:r>
    </w:p>
    <w:p>
      <w:pPr>
        <w:spacing w:line="580" w:lineRule="exact"/>
        <w:ind w:left="0" w:firstLine="642" w:firstLineChars="200"/>
        <w:rPr>
          <w:rFonts w:hint="eastAsia" w:ascii="仿宋" w:eastAsia="仿宋" w:cs="仿宋"/>
          <w:b/>
          <w:bCs/>
          <w:sz w:val="32"/>
          <w:szCs w:val="32"/>
          <w:lang w:eastAsia="zh-CN" w:bidi="ar-SA"/>
        </w:rPr>
      </w:pPr>
      <w:r>
        <w:rPr>
          <w:rFonts w:hint="eastAsia" w:ascii="仿宋" w:eastAsia="仿宋" w:cs="仿宋"/>
          <w:b/>
          <w:bCs/>
          <w:sz w:val="32"/>
          <w:szCs w:val="32"/>
          <w:lang w:eastAsia="zh-CN" w:bidi="ar-SA"/>
        </w:rPr>
        <w:t>（一）项目完成情况</w:t>
      </w:r>
    </w:p>
    <w:p>
      <w:pPr>
        <w:spacing w:line="580" w:lineRule="exact"/>
        <w:ind w:left="0" w:firstLine="640" w:firstLineChars="200"/>
        <w:rPr>
          <w:rFonts w:hint="eastAsia" w:ascii="仿宋" w:eastAsia="仿宋" w:cs="仿宋"/>
          <w:sz w:val="32"/>
          <w:szCs w:val="32"/>
          <w:lang w:eastAsia="zh-CN" w:bidi="ar-SA"/>
        </w:rPr>
      </w:pPr>
      <w:r>
        <w:rPr>
          <w:rFonts w:hint="eastAsia" w:ascii="仿宋" w:eastAsia="仿宋" w:cs="仿宋"/>
          <w:sz w:val="32"/>
          <w:szCs w:val="32"/>
          <w:lang w:eastAsia="zh-CN" w:bidi="ar-SA"/>
        </w:rPr>
        <w:t>该项目累计下达1</w:t>
      </w:r>
      <w:r>
        <w:rPr>
          <w:rFonts w:hint="eastAsia" w:ascii="仿宋" w:eastAsia="仿宋" w:cs="仿宋"/>
          <w:sz w:val="32"/>
          <w:szCs w:val="32"/>
          <w:lang w:val="en-US" w:eastAsia="zh-CN" w:bidi="ar-SA"/>
        </w:rPr>
        <w:t>00000</w:t>
      </w:r>
      <w:r>
        <w:rPr>
          <w:rFonts w:hint="eastAsia" w:ascii="仿宋" w:eastAsia="仿宋" w:cs="仿宋"/>
          <w:sz w:val="32"/>
          <w:szCs w:val="32"/>
          <w:lang w:eastAsia="zh-CN" w:bidi="ar-SA"/>
        </w:rPr>
        <w:t>元，截至2022年支付</w:t>
      </w:r>
      <w:r>
        <w:rPr>
          <w:rFonts w:hint="eastAsia" w:ascii="仿宋" w:eastAsia="仿宋" w:cs="仿宋"/>
          <w:sz w:val="32"/>
          <w:szCs w:val="32"/>
          <w:lang w:val="en-US" w:eastAsia="zh-CN" w:bidi="ar-SA"/>
        </w:rPr>
        <w:t>98936</w:t>
      </w:r>
      <w:r>
        <w:rPr>
          <w:rFonts w:hint="eastAsia" w:ascii="仿宋" w:eastAsia="仿宋" w:cs="仿宋"/>
          <w:sz w:val="32"/>
          <w:szCs w:val="32"/>
          <w:lang w:eastAsia="zh-CN" w:bidi="ar-SA"/>
        </w:rPr>
        <w:t>元，用于</w:t>
      </w:r>
      <w:r>
        <w:rPr>
          <w:rFonts w:hint="eastAsia" w:ascii="仿宋" w:eastAsia="仿宋" w:cs="仿宋"/>
          <w:sz w:val="32"/>
          <w:szCs w:val="32"/>
          <w:lang w:val="en-US" w:eastAsia="zh-CN" w:bidi="ar-SA"/>
        </w:rPr>
        <w:t>镇人大代表联络站建设、人大代表会议费、餐费以及生活补助等</w:t>
      </w:r>
      <w:r>
        <w:rPr>
          <w:rFonts w:hint="eastAsia" w:ascii="仿宋" w:eastAsia="仿宋" w:cs="仿宋"/>
          <w:sz w:val="32"/>
          <w:szCs w:val="32"/>
          <w:lang w:eastAsia="zh-CN" w:bidi="ar-SA"/>
        </w:rPr>
        <w:t>。进度计划、成本控制目标的实现程度自评良好。</w:t>
      </w:r>
    </w:p>
    <w:p>
      <w:pPr>
        <w:spacing w:line="580" w:lineRule="exact"/>
        <w:ind w:left="0" w:firstLine="642" w:firstLineChars="200"/>
        <w:rPr>
          <w:rFonts w:hint="eastAsia" w:ascii="仿宋" w:eastAsia="仿宋" w:cs="仿宋"/>
          <w:b/>
          <w:bCs/>
          <w:sz w:val="32"/>
          <w:szCs w:val="32"/>
          <w:lang w:eastAsia="zh-CN" w:bidi="ar-SA"/>
        </w:rPr>
      </w:pPr>
      <w:r>
        <w:rPr>
          <w:rFonts w:hint="eastAsia" w:ascii="仿宋" w:eastAsia="仿宋" w:cs="仿宋"/>
          <w:b/>
          <w:bCs/>
          <w:sz w:val="32"/>
          <w:szCs w:val="32"/>
          <w:lang w:eastAsia="zh-CN" w:bidi="ar-SA"/>
        </w:rPr>
        <w:t>（二）项目效益情况</w:t>
      </w:r>
    </w:p>
    <w:p>
      <w:pPr>
        <w:spacing w:line="580" w:lineRule="exact"/>
        <w:ind w:left="0" w:firstLine="640" w:firstLineChars="200"/>
        <w:rPr>
          <w:rFonts w:hint="eastAsia" w:ascii="仿宋" w:eastAsia="仿宋" w:cs="仿宋"/>
          <w:sz w:val="32"/>
          <w:szCs w:val="32"/>
          <w:lang w:eastAsia="zh-CN" w:bidi="ar-SA"/>
        </w:rPr>
      </w:pPr>
      <w:r>
        <w:rPr>
          <w:rFonts w:hint="eastAsia" w:ascii="仿宋" w:eastAsia="仿宋" w:cs="仿宋"/>
          <w:sz w:val="32"/>
          <w:szCs w:val="32"/>
          <w:lang w:eastAsia="zh-CN" w:bidi="ar-SA"/>
        </w:rPr>
        <w:t>我单位完成了2022年初设定的产出指标任务，各项 目得到有序开展。到年底完成全部项目的100%，验收合格率</w:t>
      </w:r>
    </w:p>
    <w:p>
      <w:pPr>
        <w:spacing w:line="580" w:lineRule="exact"/>
        <w:rPr>
          <w:rFonts w:hint="eastAsia" w:ascii="仿宋" w:eastAsia="仿宋" w:cs="仿宋"/>
          <w:sz w:val="32"/>
          <w:szCs w:val="32"/>
          <w:lang w:eastAsia="zh-CN" w:bidi="ar-SA"/>
        </w:rPr>
      </w:pPr>
      <w:r>
        <w:rPr>
          <w:rFonts w:hint="eastAsia" w:ascii="仿宋" w:eastAsia="仿宋" w:cs="仿宋"/>
          <w:sz w:val="32"/>
          <w:szCs w:val="32"/>
          <w:lang w:eastAsia="zh-CN" w:bidi="ar-SA"/>
        </w:rPr>
        <w:t>达到100%，项目正常使用率达到100%。</w:t>
      </w:r>
    </w:p>
    <w:p>
      <w:pPr>
        <w:spacing w:line="580" w:lineRule="exact"/>
        <w:ind w:left="0" w:firstLine="640" w:firstLineChars="200"/>
        <w:rPr>
          <w:rFonts w:hint="eastAsia" w:ascii="仿宋" w:eastAsia="仿宋" w:cs="仿宋"/>
          <w:sz w:val="32"/>
          <w:szCs w:val="32"/>
          <w:lang w:eastAsia="zh-CN" w:bidi="ar-SA"/>
        </w:rPr>
      </w:pPr>
      <w:r>
        <w:rPr>
          <w:rFonts w:hint="eastAsia" w:ascii="仿宋" w:eastAsia="仿宋" w:cs="仿宋"/>
          <w:sz w:val="32"/>
          <w:szCs w:val="32"/>
          <w:lang w:eastAsia="zh-CN" w:bidi="ar-SA"/>
        </w:rPr>
        <w:t>1.效益指标完成情况分析。</w:t>
      </w:r>
    </w:p>
    <w:p>
      <w:pPr>
        <w:spacing w:line="580" w:lineRule="exact"/>
        <w:ind w:left="0" w:firstLine="640" w:firstLineChars="200"/>
        <w:rPr>
          <w:rFonts w:hint="eastAsia" w:ascii="仿宋" w:eastAsia="仿宋" w:cs="仿宋"/>
          <w:sz w:val="32"/>
          <w:szCs w:val="32"/>
          <w:lang w:eastAsia="zh-CN" w:bidi="ar-SA"/>
        </w:rPr>
      </w:pPr>
      <w:r>
        <w:rPr>
          <w:rFonts w:hint="eastAsia" w:ascii="仿宋" w:eastAsia="仿宋" w:cs="仿宋"/>
          <w:sz w:val="32"/>
          <w:szCs w:val="32"/>
          <w:lang w:eastAsia="zh-CN" w:bidi="ar-SA"/>
        </w:rPr>
        <w:t>我单位较好地完成年初设定的工作任务，各项项目得到 有序开展。加强单位项目支出绩效目标编报基础工作，不断 提高项目支出绩效目标表编报水平。把加强财政预算项目支 出绩效管理作为一项重要的基础工作来抓，在编报项目支出 绩效目标申报表时，注意所细化分解的项目支出绩效指标的 完整性，确保项目支出绩效指标能充分支撑项目支出绩效目</w:t>
      </w:r>
    </w:p>
    <w:p>
      <w:pPr>
        <w:spacing w:line="580" w:lineRule="exact"/>
        <w:rPr>
          <w:rFonts w:hint="eastAsia" w:ascii="仿宋" w:eastAsia="仿宋" w:cs="仿宋"/>
          <w:sz w:val="32"/>
          <w:szCs w:val="32"/>
          <w:lang w:eastAsia="zh-CN" w:bidi="ar-SA"/>
        </w:rPr>
      </w:pPr>
      <w:r>
        <w:rPr>
          <w:rFonts w:hint="eastAsia" w:ascii="仿宋" w:eastAsia="仿宋" w:cs="仿宋"/>
          <w:sz w:val="32"/>
          <w:szCs w:val="32"/>
          <w:lang w:eastAsia="zh-CN" w:bidi="ar-SA"/>
        </w:rPr>
        <w:t>标。同时，关注项目支出绩效指标的可考核性，从数量、质 量、成本、进度等方面来设置项目支出绩效指标，提高项目支出绩效目标申报表的编报质量。</w:t>
      </w:r>
    </w:p>
    <w:p>
      <w:pPr>
        <w:spacing w:line="580" w:lineRule="exact"/>
        <w:ind w:left="0" w:firstLine="640" w:firstLineChars="200"/>
        <w:rPr>
          <w:rFonts w:hint="eastAsia" w:ascii="仿宋" w:eastAsia="仿宋" w:cs="仿宋"/>
          <w:sz w:val="32"/>
          <w:szCs w:val="32"/>
          <w:lang w:eastAsia="zh-CN" w:bidi="ar-SA"/>
        </w:rPr>
      </w:pPr>
      <w:r>
        <w:rPr>
          <w:rFonts w:hint="eastAsia" w:ascii="仿宋" w:eastAsia="仿宋" w:cs="仿宋"/>
          <w:sz w:val="32"/>
          <w:szCs w:val="32"/>
          <w:lang w:eastAsia="zh-CN" w:bidi="ar-SA"/>
        </w:rPr>
        <w:t>2.满意度指标完成情况分析。</w:t>
      </w:r>
    </w:p>
    <w:p>
      <w:pPr>
        <w:spacing w:line="580" w:lineRule="exact"/>
        <w:ind w:left="0" w:firstLine="640" w:firstLineChars="200"/>
        <w:rPr>
          <w:rFonts w:hint="eastAsia" w:ascii="仿宋" w:eastAsia="仿宋" w:cs="仿宋"/>
          <w:sz w:val="32"/>
          <w:szCs w:val="32"/>
          <w:lang w:eastAsia="zh-CN" w:bidi="ar-SA"/>
        </w:rPr>
      </w:pPr>
      <w:r>
        <w:rPr>
          <w:rFonts w:hint="eastAsia" w:ascii="仿宋" w:eastAsia="仿宋" w:cs="仿宋"/>
          <w:sz w:val="32"/>
          <w:szCs w:val="32"/>
          <w:lang w:eastAsia="zh-CN" w:bidi="ar-SA"/>
        </w:rPr>
        <w:t>自2022年以来，我单位对全部项目实施和整体社会效  益及满意度等各项指标调查，基本情况是</w:t>
      </w:r>
      <w:r>
        <w:rPr>
          <w:rFonts w:hint="eastAsia" w:ascii="仿宋" w:eastAsia="仿宋" w:cs="仿宋"/>
          <w:sz w:val="32"/>
          <w:szCs w:val="32"/>
          <w:lang w:val="en-US" w:eastAsia="zh-CN" w:bidi="ar-SA"/>
        </w:rPr>
        <w:t>人大代表</w:t>
      </w:r>
      <w:r>
        <w:rPr>
          <w:rFonts w:hint="eastAsia" w:ascii="仿宋" w:eastAsia="仿宋" w:cs="仿宋"/>
          <w:sz w:val="32"/>
          <w:szCs w:val="32"/>
          <w:lang w:eastAsia="zh-CN" w:bidi="ar-SA"/>
        </w:rPr>
        <w:t>对项目实施 满意度≥95%。项目社会效益和经济效益明显，达到了预期效果，保障了辖区内各村（社），人大代表联络站和分站工作正常运行，人大代表视察、代表学习培训等费用及时到位。</w:t>
      </w:r>
    </w:p>
    <w:p>
      <w:pPr>
        <w:spacing w:line="580" w:lineRule="exact"/>
        <w:ind w:left="0" w:firstLine="640" w:firstLineChars="200"/>
        <w:rPr>
          <w:rFonts w:hint="eastAsia" w:ascii="仿宋" w:eastAsia="仿宋" w:cs="仿宋"/>
          <w:sz w:val="32"/>
          <w:szCs w:val="32"/>
          <w:lang w:val="en-US" w:eastAsia="zh-CN" w:bidi="ar-SA"/>
        </w:rPr>
      </w:pPr>
      <w:r>
        <w:rPr>
          <w:rFonts w:hint="eastAsia" w:ascii="仿宋" w:eastAsia="仿宋" w:cs="仿宋"/>
          <w:sz w:val="32"/>
          <w:szCs w:val="32"/>
          <w:lang w:eastAsia="zh-CN" w:bidi="ar-SA"/>
        </w:rPr>
        <w:t>我单位根据专项绩效评定指标对各项目量化评价，自评指标得分</w:t>
      </w:r>
      <w:r>
        <w:rPr>
          <w:rFonts w:hint="eastAsia" w:ascii="仿宋" w:eastAsia="仿宋" w:cs="仿宋"/>
          <w:sz w:val="32"/>
          <w:szCs w:val="32"/>
          <w:lang w:val="en-US" w:eastAsia="zh-CN" w:bidi="ar-SA"/>
        </w:rPr>
        <w:t>96</w:t>
      </w:r>
      <w:r>
        <w:rPr>
          <w:rFonts w:hint="eastAsia" w:ascii="仿宋" w:eastAsia="仿宋" w:cs="仿宋"/>
          <w:sz w:val="32"/>
          <w:szCs w:val="32"/>
          <w:lang w:eastAsia="zh-CN" w:bidi="ar-SA"/>
        </w:rPr>
        <w:t>分。</w:t>
      </w:r>
    </w:p>
    <w:p>
      <w:pPr>
        <w:spacing w:line="580" w:lineRule="exact"/>
        <w:ind w:left="0" w:firstLine="642" w:firstLineChars="200"/>
        <w:rPr>
          <w:rFonts w:hint="eastAsia" w:ascii="仿宋" w:eastAsia="仿宋" w:cs="仿宋"/>
          <w:b/>
          <w:bCs/>
          <w:sz w:val="32"/>
          <w:szCs w:val="32"/>
          <w:lang w:eastAsia="zh-CN" w:bidi="ar-SA"/>
        </w:rPr>
      </w:pPr>
      <w:r>
        <w:rPr>
          <w:rFonts w:hint="eastAsia" w:ascii="仿宋" w:eastAsia="仿宋" w:cs="仿宋"/>
          <w:b/>
          <w:bCs/>
          <w:sz w:val="32"/>
          <w:szCs w:val="32"/>
          <w:lang w:eastAsia="zh-CN" w:bidi="ar-SA"/>
        </w:rPr>
        <w:t>四、问题及建议</w:t>
      </w:r>
    </w:p>
    <w:p>
      <w:pPr>
        <w:spacing w:line="580" w:lineRule="exact"/>
        <w:ind w:left="0" w:firstLine="642" w:firstLineChars="200"/>
        <w:rPr>
          <w:rFonts w:hint="eastAsia" w:ascii="仿宋" w:eastAsia="仿宋" w:cs="仿宋"/>
          <w:b/>
          <w:bCs/>
          <w:sz w:val="32"/>
          <w:szCs w:val="32"/>
          <w:lang w:eastAsia="zh-CN" w:bidi="ar-SA"/>
        </w:rPr>
      </w:pPr>
      <w:r>
        <w:rPr>
          <w:rFonts w:hint="eastAsia" w:ascii="仿宋" w:eastAsia="仿宋" w:cs="仿宋"/>
          <w:b/>
          <w:bCs/>
          <w:sz w:val="32"/>
          <w:szCs w:val="32"/>
          <w:lang w:eastAsia="zh-CN" w:bidi="ar-SA"/>
        </w:rPr>
        <w:t>（一）存在的问题</w:t>
      </w:r>
    </w:p>
    <w:p>
      <w:pPr>
        <w:spacing w:line="580" w:lineRule="exact"/>
        <w:ind w:left="0" w:firstLine="640" w:firstLineChars="200"/>
        <w:rPr>
          <w:rFonts w:hint="eastAsia" w:ascii="仿宋" w:eastAsia="仿宋" w:cs="仿宋"/>
          <w:sz w:val="32"/>
          <w:szCs w:val="32"/>
          <w:lang w:eastAsia="zh-CN" w:bidi="ar-SA"/>
        </w:rPr>
      </w:pPr>
      <w:r>
        <w:rPr>
          <w:rFonts w:hint="eastAsia" w:ascii="仿宋" w:eastAsia="仿宋" w:cs="仿宋"/>
          <w:sz w:val="32"/>
          <w:szCs w:val="32"/>
          <w:lang w:eastAsia="zh-CN" w:bidi="ar-SA"/>
        </w:rPr>
        <w:t>无。</w:t>
      </w:r>
    </w:p>
    <w:p>
      <w:pPr>
        <w:spacing w:line="580" w:lineRule="exact"/>
        <w:ind w:left="0" w:firstLine="642" w:firstLineChars="200"/>
        <w:rPr>
          <w:rFonts w:hint="eastAsia" w:ascii="仿宋" w:eastAsia="仿宋" w:cs="仿宋"/>
          <w:b/>
          <w:bCs/>
          <w:sz w:val="32"/>
          <w:szCs w:val="32"/>
          <w:lang w:eastAsia="zh-CN" w:bidi="ar-SA"/>
        </w:rPr>
      </w:pPr>
      <w:r>
        <w:rPr>
          <w:rFonts w:hint="eastAsia" w:ascii="仿宋" w:eastAsia="仿宋" w:cs="仿宋"/>
          <w:b/>
          <w:bCs/>
          <w:sz w:val="32"/>
          <w:szCs w:val="32"/>
          <w:lang w:eastAsia="zh-CN" w:bidi="ar-SA"/>
        </w:rPr>
        <w:t>（二）相关建议</w:t>
      </w:r>
    </w:p>
    <w:p>
      <w:pPr>
        <w:ind w:firstLine="640" w:firstLineChars="200"/>
        <w:jc w:val="left"/>
        <w:rPr>
          <w:rFonts w:hint="eastAsia" w:ascii="仿宋" w:eastAsia="仿宋" w:cs="仿宋"/>
          <w:sz w:val="32"/>
          <w:szCs w:val="32"/>
          <w:lang w:bidi="ar-SA"/>
        </w:rPr>
      </w:pPr>
      <w:r>
        <w:rPr>
          <w:rFonts w:hint="eastAsia" w:ascii="仿宋" w:eastAsia="仿宋" w:cs="仿宋"/>
          <w:sz w:val="32"/>
          <w:szCs w:val="32"/>
          <w:lang w:val="en-US" w:eastAsia="zh-CN" w:bidi="ar-SA"/>
        </w:rPr>
        <w:t>无。</w:t>
      </w:r>
    </w:p>
    <w:p>
      <w:pPr>
        <w:rPr>
          <w:rFonts w:hint="default"/>
          <w:lang w:val="en-US" w:eastAsia="zh-CN"/>
        </w:rPr>
        <w:sectPr>
          <w:pgSz w:w="11906" w:h="16838"/>
          <w:pgMar w:top="2098" w:right="1474" w:bottom="1984" w:left="1587"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0A42D9"/>
    <w:multiLevelType w:val="singleLevel"/>
    <w:tmpl w:val="3F0A42D9"/>
    <w:lvl w:ilvl="0" w:tentative="0">
      <w:start w:val="2"/>
      <w:numFmt w:val="chineseCounting"/>
      <w:suff w:val="space"/>
      <w:lvlText w:val="（%1）"/>
      <w:lvlJc w:val="left"/>
      <w:pPr>
        <w:tabs>
          <w:tab w:val="left" w:pos="0"/>
        </w:tabs>
        <w:ind w:left="0" w:firstLine="0"/>
      </w:pPr>
      <w:rPr>
        <w:rFonts w:hint="eastAsia"/>
      </w:rPr>
    </w:lvl>
  </w:abstractNum>
  <w:abstractNum w:abstractNumId="1">
    <w:nsid w:val="4105E464"/>
    <w:multiLevelType w:val="singleLevel"/>
    <w:tmpl w:val="4105E464"/>
    <w:lvl w:ilvl="0" w:tentative="0">
      <w:start w:val="1"/>
      <w:numFmt w:val="chineseCounting"/>
      <w:suff w:val="nothing"/>
      <w:lvlText w:val="%1、"/>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NWY2YzgyMTJjOTRkY2Q5MDQ4MWMwMmUwYWYyZmIifQ=="/>
  </w:docVars>
  <w:rsids>
    <w:rsidRoot w:val="00000000"/>
    <w:rsid w:val="36893FAF"/>
    <w:rsid w:val="62EE1522"/>
    <w:rsid w:val="69404C9F"/>
    <w:rsid w:val="DFBF2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99"/>
  </w:style>
  <w:style w:type="paragraph" w:styleId="3">
    <w:name w:val="table of figures"/>
    <w:basedOn w:val="1"/>
    <w:next w:val="1"/>
    <w:qFormat/>
    <w:uiPriority w:val="0"/>
    <w:pPr>
      <w:ind w:leftChars="200" w:hanging="200" w:hanging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2023-09-13T11:18:00Z</dcterms:created>
  <dc:creator>Administrator</dc:creator>
  <cp:lastModifiedBy>user</cp:lastModifiedBy>
  <dcterms:modified xsi:type="dcterms:W3CDTF">2023-10-06T11:31:14Z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EB49161704BB4AAD9A83B36D6F69933D_12</vt:lpwstr>
  </property>
</Properties>
</file>