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spacing w:line="480" w:lineRule="atLeast"/>
        <w:ind w:firstLine="60"/>
        <w:jc w:val="center"/>
        <w:rPr>
          <w:rFonts w:ascii="方正小标宋简体" w:eastAsia="方正小标宋简体" w:cs="宋体" w:hint="eastAsia"/>
          <w:kern w:val="0"/>
          <w:sz w:val="36"/>
          <w:szCs w:val="36"/>
          <w:lang w:eastAsia="zh-CN"/>
        </w:rPr>
      </w:pPr>
      <w:r>
        <w:rPr>
          <w:rFonts w:ascii="方正小标宋简体" w:eastAsia="方正小标宋简体" w:cs="宋体" w:hint="eastAsia"/>
          <w:kern w:val="0"/>
          <w:sz w:val="36"/>
          <w:szCs w:val="36"/>
        </w:rPr>
        <w:t>黑水县</w:t>
      </w:r>
      <w:r>
        <w:rPr>
          <w:rFonts w:ascii="方正小标宋简体" w:eastAsia="方正小标宋简体" w:cs="宋体" w:hint="eastAsia"/>
          <w:kern w:val="0"/>
          <w:sz w:val="36"/>
          <w:szCs w:val="36"/>
          <w:lang w:eastAsia="zh-CN"/>
        </w:rPr>
        <w:t>扎窝镇人民政府</w:t>
      </w:r>
    </w:p>
    <w:p>
      <w:pPr>
        <w:widowControl/>
        <w:spacing w:line="480" w:lineRule="atLeast"/>
        <w:ind w:firstLine="60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ascii="方正小标宋简体" w:eastAsia="方正小标宋简体" w:cs="宋体" w:hint="eastAsia"/>
          <w:kern w:val="0"/>
          <w:sz w:val="36"/>
          <w:szCs w:val="36"/>
        </w:rPr>
        <w:t>关于“三公”经费</w:t>
      </w:r>
      <w:r>
        <w:rPr>
          <w:rFonts w:ascii="方正小标宋简体" w:eastAsia="方正小标宋简体" w:cs="宋体" w:hint="eastAsia"/>
          <w:kern w:val="0"/>
          <w:sz w:val="36"/>
          <w:szCs w:val="36"/>
          <w:lang w:eastAsia="zh-CN"/>
        </w:rPr>
        <w:t>2023</w:t>
      </w:r>
      <w:r>
        <w:rPr>
          <w:rFonts w:ascii="方正小标宋简体" w:eastAsia="方正小标宋简体" w:cs="宋体" w:hint="eastAsia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Chars="218" w:firstLine="698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我单位 “三公”经费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2023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eastAsia="黑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　　</w:t>
      </w:r>
      <w:r>
        <w:rPr>
          <w:rFonts w:ascii="黑体" w:eastAsia="黑体" w:cs="宋体" w:hint="eastAsia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　　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2023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 xml:space="preserve">年决算支出 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万元,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0%。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较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2022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年决算增长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0%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eastAsia="黑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　　</w:t>
      </w:r>
      <w:r>
        <w:rPr>
          <w:rFonts w:ascii="黑体" w:eastAsia="黑体" w:cs="宋体" w:hint="eastAsia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　　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2023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万元，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0%，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较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2022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年决算增长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0%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　　</w:t>
      </w:r>
      <w:r>
        <w:rPr>
          <w:rFonts w:ascii="黑体" w:eastAsia="黑体" w:cs="宋体" w:hint="eastAsia"/>
          <w:color w:val="333333"/>
          <w:kern w:val="0"/>
          <w:sz w:val="32"/>
          <w:szCs w:val="32"/>
        </w:rPr>
        <w:t>三、公务用车购置及运行维护</w:t>
      </w:r>
      <w:bookmarkStart w:id="0" w:name="_GoBack"/>
      <w:bookmarkEnd w:id="0"/>
      <w:r>
        <w:rPr>
          <w:rFonts w:ascii="黑体" w:eastAsia="黑体" w:cs="宋体" w:hint="eastAsia"/>
          <w:color w:val="333333"/>
          <w:kern w:val="0"/>
          <w:sz w:val="32"/>
          <w:szCs w:val="32"/>
        </w:rPr>
        <w:t>费</w:t>
        <w:br/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　　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2023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9.65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万元，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100%，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较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2022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年决算增长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26.14%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。主要原因：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有新增人员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　 单位共有公务用车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辆，其中：越野车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辆，轿车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Chars="200" w:firstLine="640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2023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年安排公务用车运行维护费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9.65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万元。主要用于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加油费、维修及更换轮胎等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Chars="200" w:firstLine="640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2023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年安排公务用车购置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辆，购置费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扎窝镇人民政府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2023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28"/>
          <w:szCs w:val="28"/>
        </w:rPr>
      </w:pPr>
      <w:r>
        <w:rPr>
          <w:rFonts w:ascii="仿宋_GB2312" w:eastAsia="仿宋_GB2312" w:cs="宋体" w:hint="eastAsia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jc w:val="left"/>
        <w:tblInd w:w="0" w:type="dxa"/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76"/>
        <w:gridCol w:w="3836"/>
      </w:tblGrid>
      <w:tr>
        <w:trPr>
          <w:trHeight w:hRule="exact" w:val="697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eastAsia="zh-CN"/>
              </w:rPr>
              <w:t>2023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年决算（万元）</w:t>
            </w:r>
          </w:p>
        </w:tc>
      </w:tr>
      <w:t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/>
              </w:rPr>
              <w:t>9.65</w:t>
            </w:r>
          </w:p>
        </w:tc>
      </w:tr>
      <w:t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/>
              </w:rPr>
              <w:t>9.65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2000000000000000000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7A"/>
    <w:family w:val="auto"/>
    <w:pitch w:val="variable"/>
    <w:sig w:usb0="E0002AFF" w:usb1="C0007841" w:usb2="00000009" w:usb3="00000000" w:csb0="400001FF" w:csb1="FFFF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MzFlYjJjM2ZjNzI1MzM5ZGI4MWUwYjZlMzM1OWQ4YjA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link w:val="1Char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Times New Roman" w:eastAsia="宋体" w:cs="Times New Roman" w:hAnsi="Times New Roman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rFonts w:ascii="Calibri" w:eastAsia="宋体" w:cs="Arial" w:hAnsi="Calibri"/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cs="Arial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323</Words>
  <Characters>383</Characters>
  <Lines>50</Lines>
  <Paragraphs>26</Paragraphs>
  <CharactersWithSpaces>460</CharactersWithSpaces>
  <Company>Sky123.Org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Sky123.Org</dc:creator>
  <cp:lastModifiedBy>user</cp:lastModifiedBy>
  <cp:revision>2</cp:revision>
  <dcterms:created xsi:type="dcterms:W3CDTF">2019-08-19T09:06:00Z</dcterms:created>
  <dcterms:modified xsi:type="dcterms:W3CDTF">2024-09-27T09:22:39Z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2052-12.1.0.18276</vt:lpwstr>
  </property>
  <property fmtid="{D5CDD505-2E9C-101B-9397-08002B2CF9AE}" pid="3" name="ICV">
    <vt:lpwstr>67305B600EC747FD99EF18C64B23D17C_13</vt:lpwstr>
  </property>
</Properties>
</file>