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5E" w:rsidRDefault="00C3479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55055E" w:rsidRDefault="0055055E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55055E" w:rsidRDefault="00C3479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黑水县</w:t>
      </w:r>
      <w:r>
        <w:rPr>
          <w:rFonts w:ascii="方正小标宋简体" w:eastAsia="方正小标宋简体" w:hAnsi="黑体" w:hint="eastAsia"/>
          <w:sz w:val="44"/>
          <w:szCs w:val="44"/>
        </w:rPr>
        <w:t>放心舒心消费城市创建工作领导小组</w:t>
      </w:r>
    </w:p>
    <w:p w:rsidR="0055055E" w:rsidRDefault="005505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5055E" w:rsidRDefault="00C347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组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长：</w:t>
      </w:r>
      <w:r>
        <w:rPr>
          <w:rFonts w:ascii="仿宋_GB2312" w:eastAsia="仿宋_GB2312" w:hAnsi="仿宋" w:hint="eastAsia"/>
          <w:sz w:val="32"/>
          <w:szCs w:val="32"/>
        </w:rPr>
        <w:t>何晓兵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委副书记、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长</w:t>
      </w:r>
    </w:p>
    <w:p w:rsidR="0055055E" w:rsidRDefault="00C347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副组长：</w:t>
      </w:r>
      <w:r>
        <w:rPr>
          <w:rFonts w:ascii="仿宋_GB2312" w:eastAsia="仿宋_GB2312" w:hAnsi="仿宋" w:hint="eastAsia"/>
          <w:sz w:val="32"/>
          <w:szCs w:val="32"/>
        </w:rPr>
        <w:t>尔金初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政府</w:t>
      </w:r>
      <w:r>
        <w:rPr>
          <w:rFonts w:ascii="仿宋_GB2312" w:eastAsia="仿宋_GB2312" w:hAnsi="仿宋" w:hint="eastAsia"/>
          <w:sz w:val="32"/>
          <w:szCs w:val="32"/>
        </w:rPr>
        <w:t>副县</w:t>
      </w:r>
      <w:r>
        <w:rPr>
          <w:rFonts w:ascii="仿宋_GB2312" w:eastAsia="仿宋_GB2312" w:hAnsi="仿宋" w:hint="eastAsia"/>
          <w:sz w:val="32"/>
          <w:szCs w:val="32"/>
        </w:rPr>
        <w:t>长</w:t>
      </w:r>
    </w:p>
    <w:p w:rsidR="0055055E" w:rsidRDefault="00C3479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成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员：</w:t>
      </w:r>
      <w:r>
        <w:rPr>
          <w:rFonts w:ascii="仿宋_GB2312" w:eastAsia="仿宋_GB2312" w:hAnsi="仿宋" w:hint="eastAsia"/>
          <w:sz w:val="32"/>
          <w:szCs w:val="32"/>
        </w:rPr>
        <w:t>胥德平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政府</w:t>
      </w:r>
      <w:r>
        <w:rPr>
          <w:rFonts w:ascii="仿宋_GB2312" w:eastAsia="仿宋_GB2312" w:hAnsi="仿宋" w:hint="eastAsia"/>
          <w:sz w:val="32"/>
          <w:szCs w:val="32"/>
        </w:rPr>
        <w:t>办公室主任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张业权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委</w:t>
      </w:r>
      <w:r>
        <w:rPr>
          <w:rFonts w:ascii="仿宋_GB2312" w:eastAsia="仿宋_GB2312" w:hAnsi="仿宋" w:hint="eastAsia"/>
          <w:sz w:val="32"/>
          <w:szCs w:val="32"/>
        </w:rPr>
        <w:t>办副主任、县机关事务管理局局长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姜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超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委宣传部副部长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罗治平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县法院副</w:t>
      </w:r>
      <w:r>
        <w:rPr>
          <w:rFonts w:ascii="仿宋_GB2312" w:eastAsia="仿宋_GB2312" w:hAnsi="仿宋" w:hint="eastAsia"/>
          <w:sz w:val="32"/>
          <w:szCs w:val="32"/>
        </w:rPr>
        <w:t>院长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陆映旭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县发展改革和经济商务信息化局局长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罗建忠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教育局局长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何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军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科学技术和知识产权</w:t>
      </w:r>
      <w:r>
        <w:rPr>
          <w:rFonts w:ascii="仿宋_GB2312" w:eastAsia="仿宋_GB2312" w:hAnsi="仿宋" w:hint="eastAsia"/>
          <w:sz w:val="32"/>
          <w:szCs w:val="32"/>
        </w:rPr>
        <w:t>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何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英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县民族宗教局局长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孙秀明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公安局</w:t>
      </w:r>
      <w:r>
        <w:rPr>
          <w:rFonts w:ascii="仿宋_GB2312" w:eastAsia="仿宋_GB2312" w:hAnsi="仿宋" w:hint="eastAsia"/>
          <w:sz w:val="32"/>
          <w:szCs w:val="32"/>
        </w:rPr>
        <w:t>副局长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刘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峰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财政局局长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俄木罗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县国土资源局局长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陈光华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县城乡规划建设和住房保障局</w:t>
      </w:r>
      <w:r>
        <w:rPr>
          <w:rFonts w:ascii="仿宋_GB2312" w:eastAsia="仿宋_GB2312" w:hAnsi="仿宋" w:hint="eastAsia"/>
          <w:sz w:val="32"/>
          <w:szCs w:val="32"/>
        </w:rPr>
        <w:t>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王维山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县环境保护和林业局</w:t>
      </w:r>
      <w:r>
        <w:rPr>
          <w:rFonts w:ascii="仿宋_GB2312" w:eastAsia="仿宋_GB2312" w:hAnsi="仿宋" w:hint="eastAsia"/>
          <w:sz w:val="32"/>
          <w:szCs w:val="32"/>
        </w:rPr>
        <w:t>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宋晓锋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交通运输局局长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任青云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县农业畜牧和水务</w:t>
      </w:r>
      <w:r>
        <w:rPr>
          <w:rFonts w:ascii="仿宋_GB2312" w:eastAsia="仿宋_GB2312" w:hAnsi="仿宋" w:hint="eastAsia"/>
          <w:sz w:val="32"/>
          <w:szCs w:val="32"/>
        </w:rPr>
        <w:t>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兰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勇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文化体育广电新闻出版局局长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苏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拉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卫</w:t>
      </w:r>
      <w:r>
        <w:rPr>
          <w:rFonts w:ascii="仿宋_GB2312" w:eastAsia="仿宋_GB2312" w:hAnsi="仿宋" w:hint="eastAsia"/>
          <w:sz w:val="32"/>
          <w:szCs w:val="32"/>
        </w:rPr>
        <w:t>生和计划生育局局长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肖新斌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统计局局长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雷明全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县旅游发展局局长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杨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成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安全</w:t>
      </w:r>
      <w:r>
        <w:rPr>
          <w:rFonts w:ascii="仿宋_GB2312" w:eastAsia="仿宋_GB2312" w:hAnsi="仿宋" w:hint="eastAsia"/>
          <w:sz w:val="32"/>
          <w:szCs w:val="32"/>
        </w:rPr>
        <w:t>生产</w:t>
      </w:r>
      <w:r>
        <w:rPr>
          <w:rFonts w:ascii="仿宋_GB2312" w:eastAsia="仿宋_GB2312" w:hAnsi="仿宋" w:hint="eastAsia"/>
          <w:sz w:val="32"/>
          <w:szCs w:val="32"/>
        </w:rPr>
        <w:t>监</w:t>
      </w:r>
      <w:r>
        <w:rPr>
          <w:rFonts w:ascii="仿宋_GB2312" w:eastAsia="仿宋_GB2312" w:hAnsi="仿宋" w:hint="eastAsia"/>
          <w:sz w:val="32"/>
          <w:szCs w:val="32"/>
        </w:rPr>
        <w:t>督</w:t>
      </w:r>
      <w:r>
        <w:rPr>
          <w:rFonts w:ascii="仿宋_GB2312" w:eastAsia="仿宋_GB2312" w:hAnsi="仿宋" w:hint="eastAsia"/>
          <w:sz w:val="32"/>
          <w:szCs w:val="32"/>
        </w:rPr>
        <w:t>管</w:t>
      </w:r>
      <w:r>
        <w:rPr>
          <w:rFonts w:ascii="仿宋_GB2312" w:eastAsia="仿宋_GB2312" w:hAnsi="仿宋" w:hint="eastAsia"/>
          <w:sz w:val="32"/>
          <w:szCs w:val="32"/>
        </w:rPr>
        <w:t>理</w:t>
      </w:r>
      <w:r>
        <w:rPr>
          <w:rFonts w:ascii="仿宋_GB2312" w:eastAsia="仿宋_GB2312" w:hAnsi="仿宋" w:hint="eastAsia"/>
          <w:sz w:val="32"/>
          <w:szCs w:val="32"/>
        </w:rPr>
        <w:t>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w w:val="9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何红梅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w w:val="90"/>
          <w:sz w:val="32"/>
          <w:szCs w:val="32"/>
        </w:rPr>
        <w:t>县工商质量技术和食品药品监督管理局</w:t>
      </w:r>
      <w:r>
        <w:rPr>
          <w:rFonts w:ascii="仿宋_GB2312" w:eastAsia="仿宋_GB2312" w:hAnsi="仿宋" w:hint="eastAsia"/>
          <w:w w:val="90"/>
          <w:sz w:val="32"/>
          <w:szCs w:val="32"/>
        </w:rPr>
        <w:t>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胡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云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县旅游市场综合执法局局长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魏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国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县物价局局长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王继刚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电视台台长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何</w:t>
      </w:r>
      <w:r>
        <w:rPr>
          <w:rFonts w:ascii="仿宋_GB2312" w:eastAsia="仿宋_GB2312" w:hAnsi="仿宋" w:hint="eastAsia"/>
          <w:sz w:val="32"/>
          <w:szCs w:val="32"/>
        </w:rPr>
        <w:t>廉</w:t>
      </w:r>
      <w:r>
        <w:rPr>
          <w:rFonts w:ascii="仿宋_GB2312" w:eastAsia="仿宋_GB2312" w:hAnsi="仿宋" w:hint="eastAsia"/>
          <w:sz w:val="32"/>
          <w:szCs w:val="32"/>
        </w:rPr>
        <w:t>成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县国家税务局</w:t>
      </w:r>
      <w:r>
        <w:rPr>
          <w:rFonts w:ascii="仿宋_GB2312" w:eastAsia="仿宋_GB2312" w:hAnsi="仿宋" w:hint="eastAsia"/>
          <w:sz w:val="32"/>
          <w:szCs w:val="32"/>
        </w:rPr>
        <w:t>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陈</w:t>
      </w:r>
      <w:r>
        <w:rPr>
          <w:rFonts w:ascii="仿宋_GB2312" w:eastAsia="仿宋_GB2312" w:hAnsi="仿宋" w:hint="eastAsia"/>
          <w:sz w:val="32"/>
          <w:szCs w:val="32"/>
        </w:rPr>
        <w:t>  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刚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县地方税务局</w:t>
      </w:r>
      <w:r>
        <w:rPr>
          <w:rFonts w:ascii="仿宋_GB2312" w:eastAsia="仿宋_GB2312" w:hAnsi="仿宋" w:hint="eastAsia"/>
          <w:sz w:val="32"/>
          <w:szCs w:val="32"/>
        </w:rPr>
        <w:t>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w w:val="8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干映枢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w w:val="80"/>
          <w:sz w:val="32"/>
          <w:szCs w:val="32"/>
        </w:rPr>
        <w:t>中国邮政集团公司四川省黑水县分公司总经理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李</w:t>
      </w:r>
      <w:r>
        <w:rPr>
          <w:rFonts w:ascii="仿宋_GB2312" w:eastAsia="仿宋_GB2312" w:hAnsi="仿宋" w:hint="eastAsia"/>
          <w:sz w:val="32"/>
          <w:szCs w:val="32"/>
        </w:rPr>
        <w:t>晓</w:t>
      </w:r>
      <w:r>
        <w:rPr>
          <w:rFonts w:ascii="仿宋_GB2312" w:eastAsia="仿宋_GB2312" w:hAnsi="仿宋" w:hint="eastAsia"/>
          <w:sz w:val="32"/>
          <w:szCs w:val="32"/>
        </w:rPr>
        <w:t>敏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农行黑水县</w:t>
      </w:r>
      <w:r>
        <w:rPr>
          <w:rFonts w:ascii="仿宋_GB2312" w:eastAsia="仿宋_GB2312" w:hAnsi="仿宋" w:hint="eastAsia"/>
          <w:sz w:val="32"/>
          <w:szCs w:val="32"/>
        </w:rPr>
        <w:t>支行行长</w:t>
      </w:r>
    </w:p>
    <w:p w:rsidR="0055055E" w:rsidRDefault="00C3479A">
      <w:pPr>
        <w:spacing w:line="560" w:lineRule="exact"/>
        <w:ind w:leftChars="912" w:left="3835" w:hangingChars="600" w:hanging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勇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县工商质量技术和食品药品监督管理局</w:t>
      </w:r>
    </w:p>
    <w:p w:rsidR="0055055E" w:rsidRDefault="00C3479A">
      <w:pPr>
        <w:spacing w:line="560" w:lineRule="exact"/>
        <w:ind w:leftChars="1520" w:left="3832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副局长</w:t>
      </w:r>
      <w:r>
        <w:rPr>
          <w:rFonts w:ascii="仿宋_GB2312" w:eastAsia="仿宋_GB2312" w:hAnsi="仿宋" w:hint="eastAsia"/>
          <w:sz w:val="32"/>
          <w:szCs w:val="32"/>
        </w:rPr>
        <w:t>、县</w:t>
      </w:r>
      <w:r>
        <w:rPr>
          <w:rFonts w:ascii="仿宋_GB2312" w:eastAsia="仿宋_GB2312" w:hAnsi="仿宋" w:hint="eastAsia"/>
          <w:sz w:val="32"/>
          <w:szCs w:val="32"/>
        </w:rPr>
        <w:t>消委会常务副会长</w:t>
      </w:r>
    </w:p>
    <w:p w:rsidR="0055055E" w:rsidRDefault="00C3479A">
      <w:pPr>
        <w:spacing w:line="560" w:lineRule="exact"/>
        <w:ind w:leftChars="912" w:left="3835" w:hangingChars="600" w:hanging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杨宝昌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县工商质量技术和食品药品监督管理局</w:t>
      </w:r>
    </w:p>
    <w:p w:rsidR="0055055E" w:rsidRDefault="00C3479A">
      <w:pPr>
        <w:spacing w:line="560" w:lineRule="exact"/>
        <w:ind w:leftChars="1520" w:left="3832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张继军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县工商质量技术和食品药品监督管理局</w:t>
      </w:r>
    </w:p>
    <w:p w:rsidR="0055055E" w:rsidRDefault="00C3479A">
      <w:pPr>
        <w:spacing w:line="560" w:lineRule="exact"/>
        <w:ind w:firstLineChars="1000" w:firstLine="32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副局长</w:t>
      </w:r>
    </w:p>
    <w:p w:rsidR="0055055E" w:rsidRDefault="00C3479A">
      <w:pPr>
        <w:spacing w:line="56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张志军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达古冰山管理局</w:t>
      </w:r>
      <w:r>
        <w:rPr>
          <w:rFonts w:ascii="仿宋_GB2312" w:eastAsia="仿宋_GB2312" w:hAnsi="仿宋" w:hint="eastAsia"/>
          <w:sz w:val="32"/>
          <w:szCs w:val="32"/>
        </w:rPr>
        <w:t>法规处工作人员</w:t>
      </w:r>
    </w:p>
    <w:p w:rsidR="0055055E" w:rsidRDefault="00C3479A">
      <w:pPr>
        <w:spacing w:line="560" w:lineRule="exact"/>
        <w:ind w:firstLineChars="200" w:firstLine="640"/>
        <w:rPr>
          <w:rFonts w:ascii="黑体" w:eastAsia="黑体" w:hAnsi="宋体" w:cs="宋体"/>
          <w:sz w:val="32"/>
          <w:szCs w:val="32"/>
        </w:rPr>
        <w:sectPr w:rsidR="0055055E">
          <w:headerReference w:type="default" r:id="rId9"/>
          <w:footerReference w:type="default" r:id="rId10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>领导小组办公室（简称</w:t>
      </w:r>
      <w:r>
        <w:rPr>
          <w:rFonts w:ascii="仿宋_GB2312" w:eastAsia="仿宋_GB2312" w:hAnsi="仿宋" w:hint="eastAsia"/>
          <w:sz w:val="32"/>
          <w:szCs w:val="32"/>
        </w:rPr>
        <w:t>县</w:t>
      </w:r>
      <w:r>
        <w:rPr>
          <w:rFonts w:ascii="仿宋_GB2312" w:eastAsia="仿宋_GB2312" w:hAnsi="仿宋" w:hint="eastAsia"/>
          <w:sz w:val="32"/>
          <w:szCs w:val="32"/>
        </w:rPr>
        <w:t>“两心”创建办）设在</w:t>
      </w:r>
      <w:r>
        <w:rPr>
          <w:rFonts w:ascii="仿宋_GB2312" w:eastAsia="仿宋_GB2312" w:hAnsi="仿宋" w:hint="eastAsia"/>
          <w:sz w:val="32"/>
          <w:szCs w:val="32"/>
        </w:rPr>
        <w:t>县工商质量技术和食品药品监督管理局，由何红梅</w:t>
      </w:r>
      <w:r>
        <w:rPr>
          <w:rFonts w:ascii="仿宋_GB2312" w:eastAsia="仿宋_GB2312" w:hAnsi="仿宋" w:hint="eastAsia"/>
          <w:sz w:val="32"/>
          <w:szCs w:val="32"/>
        </w:rPr>
        <w:t>同志兼任办公室主任，</w:t>
      </w:r>
      <w:r>
        <w:rPr>
          <w:rFonts w:ascii="仿宋_GB2312" w:eastAsia="仿宋_GB2312" w:hAnsi="仿宋" w:hint="eastAsia"/>
          <w:sz w:val="32"/>
          <w:szCs w:val="32"/>
        </w:rPr>
        <w:t>张勇、杨宝昌、张继军</w:t>
      </w:r>
      <w:r>
        <w:rPr>
          <w:rFonts w:ascii="仿宋_GB2312" w:eastAsia="仿宋_GB2312" w:hAnsi="仿宋" w:hint="eastAsia"/>
          <w:sz w:val="32"/>
          <w:szCs w:val="32"/>
        </w:rPr>
        <w:t>同志兼任办公室副主任，负责</w:t>
      </w:r>
      <w:r>
        <w:rPr>
          <w:rFonts w:ascii="仿宋_GB2312" w:eastAsia="仿宋_GB2312" w:hAnsi="仿宋" w:hint="eastAsia"/>
          <w:sz w:val="32"/>
          <w:szCs w:val="32"/>
        </w:rPr>
        <w:t>处理</w:t>
      </w:r>
      <w:r>
        <w:rPr>
          <w:rFonts w:ascii="仿宋_GB2312" w:eastAsia="仿宋_GB2312" w:hAnsi="仿宋" w:hint="eastAsia"/>
          <w:sz w:val="32"/>
          <w:szCs w:val="32"/>
        </w:rPr>
        <w:t>日常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事务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5055E" w:rsidRDefault="0055055E" w:rsidP="00CA5164">
      <w:pPr>
        <w:spacing w:line="220" w:lineRule="atLeast"/>
        <w:jc w:val="left"/>
      </w:pPr>
    </w:p>
    <w:sectPr w:rsidR="0055055E" w:rsidSect="00CA5164">
      <w:pgSz w:w="16838" w:h="11906" w:orient="landscape"/>
      <w:pgMar w:top="1797" w:right="1440" w:bottom="1797" w:left="1440" w:header="851" w:footer="1474" w:gutter="0"/>
      <w:pgNumType w:fmt="numberInDash"/>
      <w:cols w:space="720"/>
      <w:docGrid w:type="lines"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9A" w:rsidRDefault="00C3479A">
      <w:r>
        <w:separator/>
      </w:r>
    </w:p>
  </w:endnote>
  <w:endnote w:type="continuationSeparator" w:id="0">
    <w:p w:rsidR="00C3479A" w:rsidRDefault="00C3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5E" w:rsidRDefault="00C3479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55055E" w:rsidRDefault="00C3479A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5164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46.65pt;margin-top:0;width:4.55pt;height:10.3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" filled="f" stroked="f">
              <v:textbox style="mso-fit-shape-to-text:t" inset="0,0,0,0">
                <w:txbxContent>
                  <w:p w:rsidR="0055055E" w:rsidRDefault="00C3479A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CA5164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9A" w:rsidRDefault="00C3479A">
      <w:r>
        <w:separator/>
      </w:r>
    </w:p>
  </w:footnote>
  <w:footnote w:type="continuationSeparator" w:id="0">
    <w:p w:rsidR="00C3479A" w:rsidRDefault="00C3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5E" w:rsidRDefault="0055055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57093"/>
    <w:multiLevelType w:val="singleLevel"/>
    <w:tmpl w:val="59157093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2184D"/>
    <w:rsid w:val="0055055E"/>
    <w:rsid w:val="00C3479A"/>
    <w:rsid w:val="00CA5164"/>
    <w:rsid w:val="016D6359"/>
    <w:rsid w:val="047C1964"/>
    <w:rsid w:val="096E5141"/>
    <w:rsid w:val="0C4D2F8B"/>
    <w:rsid w:val="0D076D8D"/>
    <w:rsid w:val="12060155"/>
    <w:rsid w:val="23E30F6C"/>
    <w:rsid w:val="26BD321A"/>
    <w:rsid w:val="2C714087"/>
    <w:rsid w:val="2C747C5C"/>
    <w:rsid w:val="3F366648"/>
    <w:rsid w:val="4C713559"/>
    <w:rsid w:val="4D800AE6"/>
    <w:rsid w:val="525B6F5A"/>
    <w:rsid w:val="5382184D"/>
    <w:rsid w:val="54330DA2"/>
    <w:rsid w:val="58810D15"/>
    <w:rsid w:val="5D944369"/>
    <w:rsid w:val="5F5A1784"/>
    <w:rsid w:val="615B6534"/>
    <w:rsid w:val="6C954A82"/>
    <w:rsid w:val="6E3B2C78"/>
    <w:rsid w:val="6EAE228A"/>
    <w:rsid w:val="6F34364B"/>
    <w:rsid w:val="762C7014"/>
    <w:rsid w:val="782E5B0C"/>
    <w:rsid w:val="7A2B436E"/>
    <w:rsid w:val="7CC907CB"/>
    <w:rsid w:val="7E3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D3A2EA-83D0-42C9-ADFD-EC54F6D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200" w:hangingChars="200" w:hanging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1"/>
    <w:qFormat/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customStyle="1" w:styleId="A8">
    <w:name w:val="正文 A"/>
    <w:qFormat/>
    <w:pPr>
      <w:widowControl w:val="0"/>
      <w:jc w:val="both"/>
    </w:pPr>
    <w:rPr>
      <w:rFonts w:ascii="Calibri" w:eastAsia="Calibri" w:hAnsi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75229-16D7-4F6E-BD0C-EB2245F3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cp:lastPrinted>2017-08-29T02:00:00Z</cp:lastPrinted>
  <dcterms:created xsi:type="dcterms:W3CDTF">2017-08-28T08:38:00Z</dcterms:created>
  <dcterms:modified xsi:type="dcterms:W3CDTF">2017-09-20T03:43:00Z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