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3D" w:rsidRDefault="0065043D">
      <w:pPr>
        <w:rPr>
          <w:rFonts w:ascii="宋体" w:cs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</w:t>
      </w:r>
      <w:r>
        <w:rPr>
          <w:rFonts w:ascii="宋体" w:hAnsi="宋体" w:cs="宋体"/>
          <w:sz w:val="32"/>
          <w:szCs w:val="32"/>
        </w:rPr>
        <w:t>1</w:t>
      </w:r>
      <w:r>
        <w:rPr>
          <w:rFonts w:ascii="宋体" w:hAnsi="宋体" w:cs="宋体" w:hint="eastAsia"/>
          <w:sz w:val="32"/>
          <w:szCs w:val="32"/>
        </w:rPr>
        <w:t>：</w:t>
      </w:r>
    </w:p>
    <w:p w:rsidR="0065043D" w:rsidRDefault="0065043D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黑水县</w:t>
      </w:r>
      <w:r>
        <w:rPr>
          <w:rFonts w:ascii="黑体" w:eastAsia="黑体" w:hAnsi="黑体" w:cs="黑体"/>
          <w:sz w:val="44"/>
          <w:szCs w:val="44"/>
        </w:rPr>
        <w:t>2015</w:t>
      </w:r>
      <w:r>
        <w:rPr>
          <w:rFonts w:ascii="黑体" w:eastAsia="黑体" w:hAnsi="黑体" w:cs="黑体" w:hint="eastAsia"/>
          <w:sz w:val="44"/>
          <w:szCs w:val="44"/>
        </w:rPr>
        <w:t>年公共租赁住房</w:t>
      </w:r>
    </w:p>
    <w:p w:rsidR="0065043D" w:rsidRDefault="0065043D">
      <w:pPr>
        <w:jc w:val="center"/>
        <w:rPr>
          <w:rFonts w:ascii="黑体" w:eastAsia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44"/>
          <w:szCs w:val="44"/>
        </w:rPr>
        <w:t>摇号抽签</w:t>
      </w:r>
      <w:r>
        <w:rPr>
          <w:rFonts w:ascii="黑体" w:eastAsia="黑体" w:cs="黑体" w:hint="eastAsia"/>
          <w:sz w:val="44"/>
          <w:szCs w:val="44"/>
        </w:rPr>
        <w:t>会场纪律</w:t>
      </w:r>
    </w:p>
    <w:p w:rsidR="0065043D" w:rsidRDefault="0065043D">
      <w:pPr>
        <w:jc w:val="center"/>
        <w:rPr>
          <w:rFonts w:ascii="黑体" w:eastAsia="黑体" w:cs="Times New Roman"/>
          <w:sz w:val="36"/>
          <w:szCs w:val="36"/>
        </w:rPr>
      </w:pPr>
    </w:p>
    <w:p w:rsidR="0065043D" w:rsidRDefault="0065043D" w:rsidP="005E64B7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ascii="仿宋_GB2312" w:eastAsia="仿宋_GB2312" w:cs="仿宋_GB2312" w:hint="eastAsia"/>
          <w:sz w:val="32"/>
          <w:szCs w:val="32"/>
        </w:rPr>
        <w:t>现场工作人员要恪尽职守、认真操作、严格把关、确保公租房摇号分房工作的公开、公平、公正。</w:t>
      </w:r>
    </w:p>
    <w:p w:rsidR="0065043D" w:rsidRDefault="0065043D" w:rsidP="005E64B7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>
        <w:rPr>
          <w:rFonts w:ascii="仿宋_GB2312" w:eastAsia="仿宋_GB2312" w:cs="仿宋_GB2312" w:hint="eastAsia"/>
          <w:sz w:val="32"/>
          <w:szCs w:val="32"/>
        </w:rPr>
        <w:t>各申请人必须服从现场工作人员的安排，有顺序的进行摇号，不准大声喧哗，严禁在场内随意走动，不起哄、不拥挤，有问题向现场工作人员反映。如有扰乱现场秩序致使摇号工作无法正常进行的，工作人员将劝其退场，情节严重的将追究其相应法律责任。</w:t>
      </w:r>
    </w:p>
    <w:p w:rsidR="0065043D" w:rsidRDefault="0065043D" w:rsidP="005E64B7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3.</w:t>
      </w:r>
      <w:r>
        <w:rPr>
          <w:rFonts w:ascii="仿宋_GB2312" w:eastAsia="仿宋_GB2312" w:cs="仿宋_GB2312" w:hint="eastAsia"/>
          <w:sz w:val="32"/>
          <w:szCs w:val="32"/>
        </w:rPr>
        <w:t>自觉关闭随身携带的通信工具或设置为静音状态，不得在场内拨打或接听电话。</w:t>
      </w:r>
    </w:p>
    <w:p w:rsidR="0065043D" w:rsidRDefault="0065043D" w:rsidP="005E64B7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4.</w:t>
      </w:r>
      <w:r>
        <w:rPr>
          <w:rFonts w:ascii="仿宋_GB2312" w:eastAsia="仿宋_GB2312" w:cs="仿宋_GB2312" w:hint="eastAsia"/>
          <w:sz w:val="32"/>
          <w:szCs w:val="32"/>
        </w:rPr>
        <w:t>自觉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维护场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内环境卫生，爱护公共设施、设备。</w:t>
      </w:r>
    </w:p>
    <w:p w:rsidR="0065043D" w:rsidRDefault="0065043D" w:rsidP="005E64B7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5.</w:t>
      </w:r>
      <w:r>
        <w:rPr>
          <w:rFonts w:ascii="仿宋_GB2312" w:eastAsia="仿宋_GB2312" w:cs="仿宋_GB2312" w:hint="eastAsia"/>
          <w:sz w:val="32"/>
          <w:szCs w:val="32"/>
        </w:rPr>
        <w:t>摇号过程中，各申请人应积极配合工作人员，讲公德、</w:t>
      </w:r>
      <w:r w:rsidR="00A270E5">
        <w:rPr>
          <w:rFonts w:ascii="仿宋_GB2312" w:eastAsia="仿宋_GB2312" w:cs="仿宋_GB2312" w:hint="eastAsia"/>
          <w:sz w:val="32"/>
          <w:szCs w:val="32"/>
        </w:rPr>
        <w:t>讲秩序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 w:rsidR="00A270E5">
        <w:rPr>
          <w:rFonts w:ascii="仿宋_GB2312" w:eastAsia="仿宋_GB2312" w:cs="仿宋_GB2312" w:hint="eastAsia"/>
          <w:sz w:val="32"/>
          <w:szCs w:val="32"/>
        </w:rPr>
        <w:t>尊重摇号结果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65043D" w:rsidRDefault="0065043D" w:rsidP="005E64B7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p w:rsidR="0065043D" w:rsidRDefault="0065043D" w:rsidP="005E64B7">
      <w:pPr>
        <w:ind w:firstLineChars="1050" w:firstLine="336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黑水县城乡规划建设和住房保障局</w:t>
      </w:r>
    </w:p>
    <w:p w:rsidR="0065043D" w:rsidRDefault="0065043D" w:rsidP="00057209">
      <w:pPr>
        <w:ind w:firstLineChars="1450" w:firstLine="4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2015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 w:rsidR="000070DB">
        <w:rPr>
          <w:rFonts w:ascii="仿宋_GB2312" w:eastAsia="仿宋_GB2312" w:cs="仿宋_GB2312"/>
          <w:sz w:val="32"/>
          <w:szCs w:val="32"/>
        </w:rPr>
        <w:t>9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 w:rsidR="000070DB">
        <w:rPr>
          <w:rFonts w:ascii="仿宋_GB2312" w:eastAsia="仿宋_GB2312" w:cs="仿宋_GB2312"/>
          <w:sz w:val="32"/>
          <w:szCs w:val="32"/>
        </w:rPr>
        <w:t>11</w:t>
      </w:r>
      <w:bookmarkStart w:id="0" w:name="_GoBack"/>
      <w:bookmarkEnd w:id="0"/>
      <w:r>
        <w:rPr>
          <w:rFonts w:ascii="仿宋_GB2312" w:eastAsia="仿宋_GB2312" w:cs="仿宋_GB2312" w:hint="eastAsia"/>
          <w:sz w:val="32"/>
          <w:szCs w:val="32"/>
        </w:rPr>
        <w:t>日</w:t>
      </w:r>
    </w:p>
    <w:sectPr w:rsidR="0065043D" w:rsidSect="00AC1C9C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A3" w:rsidRDefault="006D72A3" w:rsidP="00AC1C9C">
      <w:r>
        <w:separator/>
      </w:r>
    </w:p>
  </w:endnote>
  <w:endnote w:type="continuationSeparator" w:id="0">
    <w:p w:rsidR="006D72A3" w:rsidRDefault="006D72A3" w:rsidP="00AC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A3" w:rsidRDefault="006D72A3" w:rsidP="00AC1C9C">
      <w:r>
        <w:separator/>
      </w:r>
    </w:p>
  </w:footnote>
  <w:footnote w:type="continuationSeparator" w:id="0">
    <w:p w:rsidR="006D72A3" w:rsidRDefault="006D72A3" w:rsidP="00AC1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43D" w:rsidRDefault="0065043D">
    <w:pPr>
      <w:pStyle w:val="a4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A60"/>
    <w:rsid w:val="000070DB"/>
    <w:rsid w:val="00016046"/>
    <w:rsid w:val="0003482B"/>
    <w:rsid w:val="00057209"/>
    <w:rsid w:val="000C6E7E"/>
    <w:rsid w:val="00102D7F"/>
    <w:rsid w:val="001D1800"/>
    <w:rsid w:val="0021389D"/>
    <w:rsid w:val="00253CD8"/>
    <w:rsid w:val="00292A8E"/>
    <w:rsid w:val="003C67FD"/>
    <w:rsid w:val="004C3A60"/>
    <w:rsid w:val="004F6EE9"/>
    <w:rsid w:val="00592757"/>
    <w:rsid w:val="005C0373"/>
    <w:rsid w:val="005E64B7"/>
    <w:rsid w:val="0065043D"/>
    <w:rsid w:val="0069344D"/>
    <w:rsid w:val="006C555A"/>
    <w:rsid w:val="006D72A3"/>
    <w:rsid w:val="00713C7F"/>
    <w:rsid w:val="00723E4D"/>
    <w:rsid w:val="00727048"/>
    <w:rsid w:val="00752A1B"/>
    <w:rsid w:val="007913FE"/>
    <w:rsid w:val="007A1CC0"/>
    <w:rsid w:val="008212EB"/>
    <w:rsid w:val="00866DD0"/>
    <w:rsid w:val="008D7C70"/>
    <w:rsid w:val="009150DF"/>
    <w:rsid w:val="00932311"/>
    <w:rsid w:val="009527F4"/>
    <w:rsid w:val="009758F0"/>
    <w:rsid w:val="00980433"/>
    <w:rsid w:val="009C49DD"/>
    <w:rsid w:val="009D2BFF"/>
    <w:rsid w:val="00A270E5"/>
    <w:rsid w:val="00A74F51"/>
    <w:rsid w:val="00AB1DE0"/>
    <w:rsid w:val="00AC1C9C"/>
    <w:rsid w:val="00B06F78"/>
    <w:rsid w:val="00B10A2E"/>
    <w:rsid w:val="00B72D6F"/>
    <w:rsid w:val="00B93F1F"/>
    <w:rsid w:val="00C05BFA"/>
    <w:rsid w:val="00C108F8"/>
    <w:rsid w:val="00CC3C81"/>
    <w:rsid w:val="00D15605"/>
    <w:rsid w:val="00D5607E"/>
    <w:rsid w:val="00D57A00"/>
    <w:rsid w:val="00E545A3"/>
    <w:rsid w:val="00E65D53"/>
    <w:rsid w:val="00E8058C"/>
    <w:rsid w:val="00E80EA6"/>
    <w:rsid w:val="00E86C1D"/>
    <w:rsid w:val="00F375B6"/>
    <w:rsid w:val="00F46837"/>
    <w:rsid w:val="00F75471"/>
    <w:rsid w:val="00FC6361"/>
    <w:rsid w:val="06E573E1"/>
    <w:rsid w:val="1E194B9D"/>
    <w:rsid w:val="20DA4148"/>
    <w:rsid w:val="236F315A"/>
    <w:rsid w:val="25633CE3"/>
    <w:rsid w:val="30A91F61"/>
    <w:rsid w:val="4ADE3D60"/>
    <w:rsid w:val="5D37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2F5B792-3020-44C9-A6B0-EE083D8D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C9C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AC1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AC1C9C"/>
    <w:rPr>
      <w:rFonts w:ascii="Calibri" w:hAnsi="Calibri" w:cs="Calibri"/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AC1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AC1C9C"/>
    <w:rPr>
      <w:rFonts w:ascii="Calibri" w:hAnsi="Calibri" w:cs="Calibri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locked/>
    <w:rsid w:val="0021389D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21389D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>ra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汶川县威州镇岷江东岸（印刷厂片区）征赔安置户摇号分配会场纪律</dc:title>
  <dc:subject/>
  <dc:creator>Administrator</dc:creator>
  <cp:keywords/>
  <dc:description/>
  <cp:lastModifiedBy>冯晓莉</cp:lastModifiedBy>
  <cp:revision>7</cp:revision>
  <cp:lastPrinted>2015-08-17T01:33:00Z</cp:lastPrinted>
  <dcterms:created xsi:type="dcterms:W3CDTF">2014-01-14T11:24:00Z</dcterms:created>
  <dcterms:modified xsi:type="dcterms:W3CDTF">2015-09-07T02:45:00Z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