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中藏医院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批次共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>
      <w:pPr>
        <w:widowControl/>
        <w:tabs>
          <w:tab w:val="left" w:pos="5867"/>
        </w:tabs>
        <w:spacing w:line="480" w:lineRule="atLeast"/>
        <w:ind w:firstLine="60"/>
        <w:rPr>
          <w:rFonts w:hint="eastAsia" w:ascii="黑体" w:hAnsi="宋体" w:eastAsia="黑体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  <w:lang w:eastAsia="zh-CN"/>
        </w:rPr>
        <w:tab/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0%，与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tabs>
          <w:tab w:val="left" w:pos="2532"/>
        </w:tabs>
        <w:spacing w:line="240" w:lineRule="atLeast"/>
        <w:ind w:firstLine="60"/>
        <w:jc w:val="left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ab/>
      </w:r>
    </w:p>
    <w:p>
      <w:pPr>
        <w:widowControl/>
        <w:tabs>
          <w:tab w:val="left" w:pos="2532"/>
        </w:tabs>
        <w:spacing w:line="240" w:lineRule="atLeast"/>
        <w:ind w:firstLine="60"/>
        <w:jc w:val="left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中藏医院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xZTVjZGEzMzYxNGM2ZGRjZTlhYTlkZTA2MmNkN2EifQ=="/>
  </w:docVars>
  <w:rsids>
    <w:rsidRoot w:val="003F1AE8"/>
    <w:rsid w:val="003F1AE8"/>
    <w:rsid w:val="007153A1"/>
    <w:rsid w:val="077909E7"/>
    <w:rsid w:val="0BB2614A"/>
    <w:rsid w:val="14807E53"/>
    <w:rsid w:val="1D0B2F60"/>
    <w:rsid w:val="30861092"/>
    <w:rsid w:val="35F75990"/>
    <w:rsid w:val="4E6B1D97"/>
    <w:rsid w:val="4E993BEB"/>
    <w:rsid w:val="60366A76"/>
    <w:rsid w:val="620E29EE"/>
    <w:rsid w:val="66090EF9"/>
    <w:rsid w:val="789E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322</Words>
  <Characters>361</Characters>
  <Lines>3</Lines>
  <Paragraphs>1</Paragraphs>
  <TotalTime>2</TotalTime>
  <ScaleCrop>false</ScaleCrop>
  <LinksUpToDate>false</LinksUpToDate>
  <CharactersWithSpaces>439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竹无心</cp:lastModifiedBy>
  <dcterms:modified xsi:type="dcterms:W3CDTF">2026-08-26T03:28:52Z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EF19C58DD7414D428E2ED925DCF35B69_13</vt:lpwstr>
  </property>
</Properties>
</file>